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7A7" w:rsidRDefault="009330A8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4429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865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5865" cy="10692130"/>
                          <a:chOff x="0" y="0"/>
                          <a:chExt cx="7555865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36948" y="0"/>
                            <a:ext cx="30187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130">
                                <a:moveTo>
                                  <a:pt x="3018790" y="0"/>
                                </a:moveTo>
                                <a:lnTo>
                                  <a:pt x="301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39921"/>
                                </a:lnTo>
                                <a:lnTo>
                                  <a:pt x="0" y="3939921"/>
                                </a:lnTo>
                                <a:lnTo>
                                  <a:pt x="0" y="7186955"/>
                                </a:lnTo>
                                <a:lnTo>
                                  <a:pt x="0" y="10198887"/>
                                </a:lnTo>
                                <a:lnTo>
                                  <a:pt x="0" y="10692130"/>
                                </a:lnTo>
                                <a:lnTo>
                                  <a:pt x="120904" y="10692130"/>
                                </a:lnTo>
                                <a:lnTo>
                                  <a:pt x="134327" y="10692130"/>
                                </a:lnTo>
                                <a:lnTo>
                                  <a:pt x="3002153" y="10692130"/>
                                </a:lnTo>
                                <a:lnTo>
                                  <a:pt x="3002153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673096"/>
                            <a:ext cx="68389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8950" h="1266825">
                                <a:moveTo>
                                  <a:pt x="68389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lnTo>
                                  <a:pt x="6838950" y="1266825"/>
                                </a:lnTo>
                                <a:lnTo>
                                  <a:pt x="6838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775" y="2820035"/>
                            <a:ext cx="1000125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B9EE0E" id="Group 1" o:spid="_x0000_s1026" style="position:absolute;margin-left:0;margin-top:0;width:594.95pt;height:841.9pt;z-index:-15873536;mso-wrap-distance-left:0;mso-wrap-distance-right:0;mso-position-horizontal-relative:page;mso-position-vertical-relative:page" coordsize="75558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">
                <v:shape id="Graphic 2" o:spid="_x0000_s1027" style="position:absolute;left:45369;width:30188;height:106921;visibility:visible;mso-wrap-style:square;v-text-anchor:top" coordsize="30187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" path="m3018790,r,l,,,2673096r120904,l120904,3939921,,3939921,,7186955r,3011932l,10692130r120904,l134327,10692130r2867826,l3002153,2527173r16637,l3018790,xe" fillcolor="#c8c8c8" stroked="f">
                  <v:path arrowok="t"/>
                </v:shape>
                <v:shape id="Graphic 3" o:spid="_x0000_s1028" style="position:absolute;top:26730;width:68389;height:12669;visibility:visible;mso-wrap-style:square;v-text-anchor:top" coordsize="68389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" path="m6838950,l,,,1266825r6838950,l6838950,xe" fillcolor="#2e549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047;top:28200;width:10002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58000" cy="128587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00" cy="1285875"/>
                        </a:xfrm>
                        <a:prstGeom prst="rect">
                          <a:avLst/>
                        </a:prstGeom>
                        <a:ln w="0">
                          <a:solidFill>
                            <a:srgbClr val="2E5496"/>
                          </a:solidFill>
                          <a:prstDash val="solid"/>
                        </a:ln>
                      </wps:spPr>
                      <wps:txbx>
                        <w:txbxContent>
                          <w:p w:rsidR="009457A7" w:rsidRDefault="009330A8">
                            <w:pPr>
                              <w:spacing w:before="523"/>
                              <w:ind w:left="1576"/>
                              <w:jc w:val="center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Equal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1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Opportunities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9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.75pt;margin-top:209.75pt;width:540pt;height:101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" filled="f" strokecolor="#2e5496" strokeweight="0">
                <v:path arrowok="t"/>
                <v:textbox inset="0,0,0,0">
                  <w:txbxContent>
                    <w:p w:rsidR="009457A7" w:rsidRDefault="009330A8">
                      <w:pPr>
                        <w:spacing w:before="523"/>
                        <w:ind w:left="1576"/>
                        <w:jc w:val="center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z w:val="80"/>
                        </w:rPr>
                        <w:t>Equal</w:t>
                      </w:r>
                      <w:r>
                        <w:rPr>
                          <w:rFonts w:ascii="Calibri"/>
                          <w:color w:val="FFFFFF"/>
                          <w:spacing w:val="-31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Opportunities</w:t>
                      </w:r>
                      <w:r>
                        <w:rPr>
                          <w:rFonts w:ascii="Calibri"/>
                          <w:color w:val="FFFFFF"/>
                          <w:spacing w:val="-29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rPr>
          <w:rFonts w:ascii="Times New Roman"/>
          <w:sz w:val="20"/>
        </w:rPr>
      </w:pPr>
    </w:p>
    <w:p w:rsidR="009457A7" w:rsidRDefault="009457A7">
      <w:pPr>
        <w:pStyle w:val="BodyText"/>
        <w:spacing w:before="176"/>
        <w:rPr>
          <w:rFonts w:ascii="Times New Roman"/>
          <w:sz w:val="20"/>
        </w:rPr>
      </w:pPr>
    </w:p>
    <w:p w:rsidR="00540151" w:rsidRDefault="009330A8">
      <w:pPr>
        <w:spacing w:line="364" w:lineRule="auto"/>
        <w:ind w:left="7722" w:right="219"/>
        <w:rPr>
          <w:sz w:val="20"/>
        </w:rPr>
      </w:pPr>
      <w:r>
        <w:rPr>
          <w:spacing w:val="-4"/>
          <w:sz w:val="20"/>
        </w:rPr>
        <w:t>Approved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by: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Governing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Board </w:t>
      </w:r>
      <w:r>
        <w:rPr>
          <w:sz w:val="20"/>
        </w:rPr>
        <w:t>Date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Ratification:</w:t>
      </w:r>
      <w:r>
        <w:rPr>
          <w:spacing w:val="-17"/>
          <w:sz w:val="20"/>
        </w:rPr>
        <w:t xml:space="preserve"> </w:t>
      </w:r>
      <w:r w:rsidR="00D84540">
        <w:rPr>
          <w:sz w:val="20"/>
        </w:rPr>
        <w:t>Dece</w:t>
      </w:r>
      <w:r w:rsidR="00540151">
        <w:rPr>
          <w:sz w:val="20"/>
        </w:rPr>
        <w:t>m</w:t>
      </w:r>
      <w:r>
        <w:rPr>
          <w:sz w:val="20"/>
        </w:rPr>
        <w:t>ber</w:t>
      </w:r>
      <w:r>
        <w:rPr>
          <w:spacing w:val="-18"/>
          <w:sz w:val="20"/>
        </w:rPr>
        <w:t xml:space="preserve"> </w:t>
      </w:r>
      <w:r>
        <w:rPr>
          <w:sz w:val="20"/>
        </w:rPr>
        <w:t>202</w:t>
      </w:r>
      <w:r w:rsidR="00540151">
        <w:rPr>
          <w:sz w:val="20"/>
        </w:rPr>
        <w:t>4</w:t>
      </w:r>
      <w:r>
        <w:rPr>
          <w:sz w:val="20"/>
        </w:rPr>
        <w:t xml:space="preserve"> </w:t>
      </w:r>
    </w:p>
    <w:p w:rsidR="009457A7" w:rsidRDefault="009330A8">
      <w:pPr>
        <w:spacing w:line="364" w:lineRule="auto"/>
        <w:ind w:left="7722" w:right="219"/>
        <w:rPr>
          <w:sz w:val="20"/>
        </w:rPr>
      </w:pPr>
      <w:r>
        <w:rPr>
          <w:sz w:val="20"/>
        </w:rPr>
        <w:t>Frequency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Review:</w:t>
      </w:r>
      <w:r>
        <w:rPr>
          <w:spacing w:val="-6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Years</w:t>
      </w:r>
    </w:p>
    <w:p w:rsidR="009457A7" w:rsidRDefault="009330A8">
      <w:pPr>
        <w:spacing w:line="239" w:lineRule="exact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42432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ragraph">
                  <wp:posOffset>131427</wp:posOffset>
                </wp:positionV>
                <wp:extent cx="635000" cy="1524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457A7" w:rsidRDefault="009330A8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left:0;text-align:left;margin-left:509.5pt;margin-top:10.35pt;width:50pt;height:12pt;z-index:-1587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" filled="f" stroked="f">
                <v:textbox inset="0,0,0,0">
                  <w:txbxContent>
                    <w:p w:rsidR="009457A7" w:rsidRDefault="009330A8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  <w:sz w:val="20"/>
        </w:rPr>
        <w:t>Next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Review:</w:t>
      </w:r>
      <w:r>
        <w:rPr>
          <w:spacing w:val="-10"/>
          <w:sz w:val="20"/>
        </w:rPr>
        <w:t xml:space="preserve"> </w:t>
      </w:r>
      <w:r w:rsidR="00D84540">
        <w:rPr>
          <w:spacing w:val="-4"/>
          <w:sz w:val="20"/>
        </w:rPr>
        <w:t>Dece</w:t>
      </w:r>
      <w:bookmarkStart w:id="0" w:name="_GoBack"/>
      <w:bookmarkEnd w:id="0"/>
      <w:r w:rsidR="00540151">
        <w:rPr>
          <w:spacing w:val="-4"/>
          <w:sz w:val="20"/>
        </w:rPr>
        <w:t>m</w:t>
      </w:r>
      <w:r>
        <w:rPr>
          <w:spacing w:val="-4"/>
          <w:sz w:val="20"/>
        </w:rPr>
        <w:t>ber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202</w:t>
      </w:r>
      <w:r w:rsidR="00540151">
        <w:rPr>
          <w:spacing w:val="-4"/>
          <w:sz w:val="20"/>
        </w:rPr>
        <w:t>7</w:t>
      </w:r>
    </w:p>
    <w:p w:rsidR="009457A7" w:rsidRDefault="009457A7">
      <w:pPr>
        <w:spacing w:line="239" w:lineRule="exact"/>
        <w:rPr>
          <w:sz w:val="20"/>
        </w:rPr>
        <w:sectPr w:rsidR="009457A7">
          <w:type w:val="continuous"/>
          <w:pgSz w:w="11910" w:h="16840"/>
          <w:pgMar w:top="1920" w:right="560" w:bottom="280" w:left="0" w:header="720" w:footer="720" w:gutter="0"/>
          <w:cols w:space="720"/>
        </w:sectPr>
      </w:pPr>
    </w:p>
    <w:p w:rsidR="009457A7" w:rsidRDefault="009330A8">
      <w:pPr>
        <w:spacing w:before="88"/>
        <w:ind w:left="720"/>
        <w:rPr>
          <w:rFonts w:ascii="Tahoma"/>
          <w:b/>
          <w:sz w:val="28"/>
        </w:rPr>
      </w:pPr>
      <w:r>
        <w:rPr>
          <w:rFonts w:ascii="Tahoma"/>
          <w:b/>
          <w:color w:val="2E5395"/>
          <w:spacing w:val="-2"/>
          <w:sz w:val="28"/>
        </w:rPr>
        <w:lastRenderedPageBreak/>
        <w:t>CONTENTS</w:t>
      </w:r>
    </w:p>
    <w:p w:rsidR="009457A7" w:rsidRDefault="009457A7">
      <w:pPr>
        <w:pStyle w:val="BodyText"/>
        <w:spacing w:before="9"/>
        <w:rPr>
          <w:rFonts w:ascii="Tahoma"/>
          <w:b/>
          <w:sz w:val="15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04"/>
        <w:gridCol w:w="3855"/>
      </w:tblGrid>
      <w:tr w:rsidR="009457A7">
        <w:trPr>
          <w:trHeight w:val="336"/>
        </w:trPr>
        <w:tc>
          <w:tcPr>
            <w:tcW w:w="6604" w:type="dxa"/>
          </w:tcPr>
          <w:p w:rsidR="009457A7" w:rsidRDefault="009457A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1"/>
            </w:pPr>
            <w:r>
              <w:rPr>
                <w:color w:val="2E5395"/>
                <w:spacing w:val="-5"/>
                <w:w w:val="105"/>
              </w:rPr>
              <w:t>PG</w:t>
            </w:r>
          </w:p>
        </w:tc>
      </w:tr>
      <w:tr w:rsidR="009457A7">
        <w:trPr>
          <w:trHeight w:val="416"/>
        </w:trPr>
        <w:tc>
          <w:tcPr>
            <w:tcW w:w="6604" w:type="dxa"/>
          </w:tcPr>
          <w:p w:rsidR="009457A7" w:rsidRDefault="009330A8">
            <w:pPr>
              <w:pStyle w:val="TableParagraph"/>
              <w:ind w:left="50"/>
            </w:pPr>
            <w:r>
              <w:rPr>
                <w:color w:val="2E5395"/>
              </w:rPr>
              <w:t>1.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Introduction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9457A7">
        <w:trPr>
          <w:trHeight w:val="429"/>
        </w:trPr>
        <w:tc>
          <w:tcPr>
            <w:tcW w:w="6604" w:type="dxa"/>
          </w:tcPr>
          <w:p w:rsidR="009457A7" w:rsidRDefault="009330A8">
            <w:pPr>
              <w:pStyle w:val="TableParagraph"/>
              <w:spacing w:before="80"/>
              <w:ind w:left="50"/>
            </w:pPr>
            <w:r>
              <w:rPr>
                <w:color w:val="2E5395"/>
                <w:w w:val="95"/>
              </w:rPr>
              <w:t>2.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4"/>
                <w:w w:val="95"/>
              </w:rPr>
              <w:t>Aims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9457A7">
        <w:trPr>
          <w:trHeight w:val="417"/>
        </w:trPr>
        <w:tc>
          <w:tcPr>
            <w:tcW w:w="6604" w:type="dxa"/>
          </w:tcPr>
          <w:p w:rsidR="009457A7" w:rsidRDefault="009330A8">
            <w:pPr>
              <w:pStyle w:val="TableParagraph"/>
              <w:spacing w:before="80"/>
              <w:ind w:left="50"/>
            </w:pPr>
            <w:r>
              <w:rPr>
                <w:color w:val="2E5395"/>
              </w:rPr>
              <w:t>3.</w:t>
            </w:r>
            <w:r>
              <w:rPr>
                <w:color w:val="2E5395"/>
                <w:spacing w:val="47"/>
              </w:rPr>
              <w:t xml:space="preserve"> </w:t>
            </w:r>
            <w:r>
              <w:rPr>
                <w:color w:val="2E5395"/>
              </w:rPr>
              <w:t>Valuing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Diversity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9457A7">
        <w:trPr>
          <w:trHeight w:val="404"/>
        </w:trPr>
        <w:tc>
          <w:tcPr>
            <w:tcW w:w="6604" w:type="dxa"/>
          </w:tcPr>
          <w:p w:rsidR="009457A7" w:rsidRDefault="009330A8">
            <w:pPr>
              <w:pStyle w:val="TableParagraph"/>
              <w:spacing w:before="68"/>
              <w:ind w:left="50"/>
            </w:pPr>
            <w:r>
              <w:rPr>
                <w:color w:val="2E5395"/>
                <w:spacing w:val="-4"/>
              </w:rPr>
              <w:t>4.</w:t>
            </w:r>
            <w:r>
              <w:rPr>
                <w:color w:val="2E5395"/>
                <w:spacing w:val="47"/>
              </w:rPr>
              <w:t xml:space="preserve"> </w:t>
            </w:r>
            <w:r>
              <w:rPr>
                <w:color w:val="2E5395"/>
                <w:spacing w:val="-4"/>
              </w:rPr>
              <w:t>Equality</w:t>
            </w:r>
            <w:r>
              <w:rPr>
                <w:color w:val="2E5395"/>
                <w:spacing w:val="-21"/>
              </w:rPr>
              <w:t xml:space="preserve"> </w:t>
            </w:r>
            <w:r>
              <w:rPr>
                <w:color w:val="2E5395"/>
                <w:spacing w:val="-4"/>
              </w:rPr>
              <w:t>Issues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9457A7">
        <w:trPr>
          <w:trHeight w:val="416"/>
        </w:trPr>
        <w:tc>
          <w:tcPr>
            <w:tcW w:w="6604" w:type="dxa"/>
          </w:tcPr>
          <w:p w:rsidR="009457A7" w:rsidRDefault="009330A8">
            <w:pPr>
              <w:pStyle w:val="TableParagraph"/>
              <w:ind w:left="50"/>
            </w:pPr>
            <w:r>
              <w:rPr>
                <w:color w:val="2E5395"/>
              </w:rPr>
              <w:t>5.</w:t>
            </w:r>
            <w:r>
              <w:rPr>
                <w:color w:val="2E5395"/>
                <w:spacing w:val="40"/>
              </w:rPr>
              <w:t xml:space="preserve"> </w:t>
            </w:r>
            <w:r>
              <w:rPr>
                <w:color w:val="2E5395"/>
              </w:rPr>
              <w:t>Roles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  <w:spacing w:val="-2"/>
              </w:rPr>
              <w:t>Responsibilities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9457A7">
        <w:trPr>
          <w:trHeight w:val="416"/>
        </w:trPr>
        <w:tc>
          <w:tcPr>
            <w:tcW w:w="6604" w:type="dxa"/>
          </w:tcPr>
          <w:p w:rsidR="009457A7" w:rsidRDefault="009330A8">
            <w:pPr>
              <w:pStyle w:val="TableParagraph"/>
              <w:spacing w:before="80"/>
              <w:ind w:left="410"/>
            </w:pPr>
            <w:r>
              <w:rPr>
                <w:color w:val="2E5395"/>
                <w:spacing w:val="-2"/>
                <w:w w:val="85"/>
              </w:rPr>
              <w:t>5.1</w:t>
            </w:r>
            <w:r>
              <w:rPr>
                <w:color w:val="2E5395"/>
                <w:spacing w:val="-3"/>
                <w:w w:val="85"/>
              </w:rPr>
              <w:t xml:space="preserve"> </w:t>
            </w:r>
            <w:r>
              <w:rPr>
                <w:color w:val="2E5395"/>
                <w:spacing w:val="-2"/>
              </w:rPr>
              <w:t>Headteacher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9457A7">
        <w:trPr>
          <w:trHeight w:val="404"/>
        </w:trPr>
        <w:tc>
          <w:tcPr>
            <w:tcW w:w="6604" w:type="dxa"/>
          </w:tcPr>
          <w:p w:rsidR="009457A7" w:rsidRDefault="009330A8">
            <w:pPr>
              <w:pStyle w:val="TableParagraph"/>
              <w:ind w:left="410"/>
            </w:pPr>
            <w:r>
              <w:rPr>
                <w:color w:val="2E5395"/>
                <w:spacing w:val="-2"/>
                <w:w w:val="85"/>
              </w:rPr>
              <w:t>5.2</w:t>
            </w:r>
            <w:r>
              <w:rPr>
                <w:color w:val="2E5395"/>
                <w:spacing w:val="-3"/>
                <w:w w:val="85"/>
              </w:rPr>
              <w:t xml:space="preserve"> </w:t>
            </w:r>
            <w:r>
              <w:rPr>
                <w:color w:val="2E5395"/>
                <w:spacing w:val="-2"/>
              </w:rPr>
              <w:t>Governors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9457A7">
        <w:trPr>
          <w:trHeight w:val="404"/>
        </w:trPr>
        <w:tc>
          <w:tcPr>
            <w:tcW w:w="6604" w:type="dxa"/>
          </w:tcPr>
          <w:p w:rsidR="009457A7" w:rsidRDefault="009330A8">
            <w:pPr>
              <w:pStyle w:val="TableParagraph"/>
              <w:spacing w:before="68"/>
              <w:ind w:left="410"/>
            </w:pPr>
            <w:r>
              <w:rPr>
                <w:color w:val="2E5395"/>
                <w:w w:val="80"/>
              </w:rPr>
              <w:t>5.3.</w:t>
            </w:r>
            <w:r>
              <w:rPr>
                <w:color w:val="2E5395"/>
                <w:spacing w:val="-4"/>
                <w:w w:val="95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Staff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9457A7">
        <w:trPr>
          <w:trHeight w:val="403"/>
        </w:trPr>
        <w:tc>
          <w:tcPr>
            <w:tcW w:w="6604" w:type="dxa"/>
          </w:tcPr>
          <w:p w:rsidR="009457A7" w:rsidRDefault="009330A8">
            <w:pPr>
              <w:pStyle w:val="TableParagraph"/>
              <w:ind w:left="410"/>
            </w:pPr>
            <w:r>
              <w:rPr>
                <w:color w:val="2E5395"/>
                <w:w w:val="80"/>
              </w:rPr>
              <w:t>5.4.</w:t>
            </w:r>
            <w:r>
              <w:rPr>
                <w:color w:val="2E5395"/>
                <w:spacing w:val="-1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Pupils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9457A7">
        <w:trPr>
          <w:trHeight w:val="404"/>
        </w:trPr>
        <w:tc>
          <w:tcPr>
            <w:tcW w:w="6604" w:type="dxa"/>
          </w:tcPr>
          <w:p w:rsidR="009457A7" w:rsidRDefault="009330A8">
            <w:pPr>
              <w:pStyle w:val="TableParagraph"/>
              <w:ind w:left="410"/>
            </w:pPr>
            <w:r>
              <w:rPr>
                <w:color w:val="2E5395"/>
                <w:w w:val="90"/>
              </w:rPr>
              <w:t>5.5</w:t>
            </w:r>
            <w:r>
              <w:rPr>
                <w:color w:val="2E5395"/>
                <w:spacing w:val="-5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Parents</w:t>
            </w:r>
            <w:r>
              <w:rPr>
                <w:color w:val="2E5395"/>
                <w:spacing w:val="-3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/Guardians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9457A7">
        <w:trPr>
          <w:trHeight w:val="411"/>
        </w:trPr>
        <w:tc>
          <w:tcPr>
            <w:tcW w:w="6604" w:type="dxa"/>
          </w:tcPr>
          <w:p w:rsidR="009457A7" w:rsidRDefault="009330A8">
            <w:pPr>
              <w:pStyle w:val="TableParagraph"/>
              <w:spacing w:before="68"/>
              <w:ind w:left="50"/>
            </w:pPr>
            <w:r>
              <w:rPr>
                <w:color w:val="2E5395"/>
              </w:rPr>
              <w:t>6.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Recruitment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9457A7">
        <w:trPr>
          <w:trHeight w:val="417"/>
        </w:trPr>
        <w:tc>
          <w:tcPr>
            <w:tcW w:w="6604" w:type="dxa"/>
          </w:tcPr>
          <w:p w:rsidR="009457A7" w:rsidRDefault="009330A8">
            <w:pPr>
              <w:pStyle w:val="TableParagraph"/>
              <w:spacing w:before="74"/>
              <w:ind w:left="50"/>
            </w:pPr>
            <w:r>
              <w:rPr>
                <w:color w:val="2E5395"/>
                <w:w w:val="90"/>
              </w:rPr>
              <w:t>7.</w:t>
            </w:r>
            <w:r>
              <w:rPr>
                <w:color w:val="2E5395"/>
                <w:spacing w:val="64"/>
              </w:rPr>
              <w:t xml:space="preserve"> </w:t>
            </w:r>
            <w:r>
              <w:rPr>
                <w:color w:val="2E5395"/>
                <w:w w:val="90"/>
              </w:rPr>
              <w:t>Whistle-</w:t>
            </w:r>
            <w:r>
              <w:rPr>
                <w:color w:val="2E5395"/>
                <w:spacing w:val="-2"/>
                <w:w w:val="90"/>
              </w:rPr>
              <w:t>blowing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74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9457A7">
        <w:trPr>
          <w:trHeight w:val="417"/>
        </w:trPr>
        <w:tc>
          <w:tcPr>
            <w:tcW w:w="6604" w:type="dxa"/>
          </w:tcPr>
          <w:p w:rsidR="009457A7" w:rsidRDefault="009330A8">
            <w:pPr>
              <w:pStyle w:val="TableParagraph"/>
              <w:spacing w:before="74"/>
              <w:ind w:left="50"/>
            </w:pPr>
            <w:r>
              <w:rPr>
                <w:color w:val="2E5395"/>
                <w:spacing w:val="-2"/>
              </w:rPr>
              <w:t>8.</w:t>
            </w:r>
            <w:r>
              <w:rPr>
                <w:color w:val="2E5395"/>
                <w:spacing w:val="44"/>
              </w:rPr>
              <w:t xml:space="preserve"> </w:t>
            </w:r>
            <w:r>
              <w:rPr>
                <w:color w:val="2E5395"/>
                <w:spacing w:val="-2"/>
              </w:rPr>
              <w:t>Monitoring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Arrangements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74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9457A7">
        <w:trPr>
          <w:trHeight w:val="344"/>
        </w:trPr>
        <w:tc>
          <w:tcPr>
            <w:tcW w:w="6604" w:type="dxa"/>
          </w:tcPr>
          <w:p w:rsidR="009457A7" w:rsidRDefault="009330A8">
            <w:pPr>
              <w:pStyle w:val="TableParagraph"/>
              <w:spacing w:before="74" w:line="250" w:lineRule="exact"/>
              <w:ind w:left="50"/>
            </w:pPr>
            <w:r>
              <w:rPr>
                <w:color w:val="2E5395"/>
                <w:w w:val="90"/>
              </w:rPr>
              <w:t>9.</w:t>
            </w:r>
            <w:r>
              <w:rPr>
                <w:color w:val="2E5395"/>
                <w:spacing w:val="60"/>
                <w:w w:val="150"/>
              </w:rPr>
              <w:t xml:space="preserve"> </w:t>
            </w:r>
            <w:r>
              <w:rPr>
                <w:color w:val="2E5395"/>
                <w:w w:val="90"/>
              </w:rPr>
              <w:t>Links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with</w:t>
            </w:r>
            <w:r>
              <w:rPr>
                <w:color w:val="2E5395"/>
                <w:spacing w:val="-10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Other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Policies</w:t>
            </w:r>
          </w:p>
        </w:tc>
        <w:tc>
          <w:tcPr>
            <w:tcW w:w="3855" w:type="dxa"/>
          </w:tcPr>
          <w:p w:rsidR="009457A7" w:rsidRDefault="009330A8">
            <w:pPr>
              <w:pStyle w:val="TableParagraph"/>
              <w:spacing w:before="74" w:line="250" w:lineRule="exact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</w:tbl>
    <w:p w:rsidR="009457A7" w:rsidRDefault="009457A7">
      <w:pPr>
        <w:spacing w:line="250" w:lineRule="exact"/>
        <w:sectPr w:rsidR="009457A7">
          <w:pgSz w:w="11910" w:h="16840"/>
          <w:pgMar w:top="1140" w:right="560" w:bottom="280" w:left="0" w:header="720" w:footer="720" w:gutter="0"/>
          <w:cols w:space="720"/>
        </w:sectPr>
      </w:pPr>
    </w:p>
    <w:p w:rsidR="009457A7" w:rsidRDefault="009330A8">
      <w:pPr>
        <w:pStyle w:val="Heading1"/>
        <w:numPr>
          <w:ilvl w:val="0"/>
          <w:numId w:val="3"/>
        </w:numPr>
        <w:tabs>
          <w:tab w:val="left" w:pos="965"/>
        </w:tabs>
        <w:spacing w:before="73"/>
        <w:ind w:left="965" w:hanging="245"/>
      </w:pPr>
      <w:r>
        <w:rPr>
          <w:color w:val="2E5395"/>
          <w:spacing w:val="-2"/>
        </w:rPr>
        <w:lastRenderedPageBreak/>
        <w:t>Introduction</w:t>
      </w:r>
    </w:p>
    <w:p w:rsidR="009457A7" w:rsidRDefault="009330A8">
      <w:pPr>
        <w:pStyle w:val="BodyText"/>
        <w:spacing w:before="185" w:line="242" w:lineRule="auto"/>
        <w:ind w:left="720" w:right="157"/>
        <w:jc w:val="both"/>
      </w:pPr>
      <w:r>
        <w:t>At</w:t>
      </w:r>
      <w:r>
        <w:rPr>
          <w:spacing w:val="-20"/>
        </w:rPr>
        <w:t xml:space="preserve"> </w:t>
      </w:r>
      <w:r>
        <w:t>LIA</w:t>
      </w:r>
      <w:r>
        <w:rPr>
          <w:spacing w:val="-19"/>
        </w:rPr>
        <w:t xml:space="preserve"> </w:t>
      </w:r>
      <w:r>
        <w:t>Primary</w:t>
      </w:r>
      <w:r>
        <w:rPr>
          <w:spacing w:val="-19"/>
        </w:rPr>
        <w:t xml:space="preserve"> </w:t>
      </w:r>
      <w:r>
        <w:t>School,</w:t>
      </w:r>
      <w:r>
        <w:rPr>
          <w:spacing w:val="-20"/>
        </w:rPr>
        <w:t xml:space="preserve"> </w:t>
      </w:r>
      <w:r>
        <w:t>we</w:t>
      </w:r>
      <w:r>
        <w:rPr>
          <w:spacing w:val="-19"/>
        </w:rPr>
        <w:t xml:space="preserve"> </w:t>
      </w:r>
      <w:r>
        <w:t>believe</w:t>
      </w:r>
      <w:r>
        <w:rPr>
          <w:spacing w:val="-19"/>
        </w:rPr>
        <w:t xml:space="preserve"> </w:t>
      </w:r>
      <w:r>
        <w:t>that</w:t>
      </w:r>
      <w:r>
        <w:rPr>
          <w:spacing w:val="-20"/>
        </w:rPr>
        <w:t xml:space="preserve"> </w:t>
      </w:r>
      <w:r>
        <w:t>all</w:t>
      </w:r>
      <w:r>
        <w:rPr>
          <w:spacing w:val="-17"/>
        </w:rPr>
        <w:t xml:space="preserve"> </w:t>
      </w:r>
      <w:r>
        <w:t>children</w:t>
      </w:r>
      <w:r>
        <w:rPr>
          <w:spacing w:val="-20"/>
        </w:rPr>
        <w:t xml:space="preserve"> </w:t>
      </w:r>
      <w:r>
        <w:t>should</w:t>
      </w:r>
      <w:r>
        <w:rPr>
          <w:spacing w:val="-19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guaranteed</w:t>
      </w:r>
      <w:r>
        <w:rPr>
          <w:spacing w:val="-19"/>
        </w:rPr>
        <w:t xml:space="preserve"> </w:t>
      </w:r>
      <w:r>
        <w:t>equal</w:t>
      </w:r>
      <w:r>
        <w:rPr>
          <w:spacing w:val="-18"/>
        </w:rPr>
        <w:t xml:space="preserve"> </w:t>
      </w:r>
      <w:r>
        <w:t>access</w:t>
      </w:r>
      <w:r>
        <w:rPr>
          <w:spacing w:val="-19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broad and</w:t>
      </w:r>
      <w:r>
        <w:rPr>
          <w:spacing w:val="-7"/>
        </w:rPr>
        <w:t xml:space="preserve"> </w:t>
      </w:r>
      <w:r>
        <w:t>balanced</w:t>
      </w:r>
      <w:r>
        <w:rPr>
          <w:spacing w:val="-7"/>
        </w:rPr>
        <w:t xml:space="preserve"> </w:t>
      </w:r>
      <w:r>
        <w:t>curriculum</w:t>
      </w:r>
      <w:r>
        <w:rPr>
          <w:spacing w:val="-8"/>
        </w:rPr>
        <w:t xml:space="preserve"> </w:t>
      </w:r>
      <w:r>
        <w:t>regardless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gender,</w:t>
      </w:r>
      <w:r>
        <w:rPr>
          <w:spacing w:val="-8"/>
        </w:rPr>
        <w:t xml:space="preserve"> </w:t>
      </w:r>
      <w:r>
        <w:t>sexual</w:t>
      </w:r>
      <w:r>
        <w:rPr>
          <w:spacing w:val="-6"/>
        </w:rPr>
        <w:t xml:space="preserve"> </w:t>
      </w:r>
      <w:r>
        <w:t>orientation,</w:t>
      </w:r>
      <w:r>
        <w:rPr>
          <w:spacing w:val="-8"/>
        </w:rPr>
        <w:t xml:space="preserve"> </w:t>
      </w:r>
      <w:r>
        <w:t>race,</w:t>
      </w:r>
      <w:r>
        <w:rPr>
          <w:spacing w:val="-8"/>
        </w:rPr>
        <w:t xml:space="preserve"> </w:t>
      </w:r>
      <w:r>
        <w:t>culture,</w:t>
      </w:r>
      <w:r>
        <w:rPr>
          <w:spacing w:val="-8"/>
        </w:rPr>
        <w:t xml:space="preserve"> </w:t>
      </w:r>
      <w:r>
        <w:t>religion,</w:t>
      </w:r>
      <w:r>
        <w:rPr>
          <w:spacing w:val="-8"/>
        </w:rPr>
        <w:t xml:space="preserve"> </w:t>
      </w:r>
      <w:r>
        <w:t xml:space="preserve">social </w:t>
      </w:r>
      <w:r>
        <w:rPr>
          <w:spacing w:val="-2"/>
        </w:rPr>
        <w:t>class,</w:t>
      </w:r>
      <w:r>
        <w:rPr>
          <w:spacing w:val="-10"/>
        </w:rPr>
        <w:t xml:space="preserve"> </w:t>
      </w:r>
      <w:r>
        <w:rPr>
          <w:spacing w:val="-2"/>
        </w:rPr>
        <w:t>disability</w:t>
      </w:r>
      <w:r>
        <w:rPr>
          <w:spacing w:val="-10"/>
        </w:rPr>
        <w:t xml:space="preserve"> </w:t>
      </w:r>
      <w:r>
        <w:rPr>
          <w:spacing w:val="-2"/>
        </w:rPr>
        <w:t>or</w:t>
      </w:r>
      <w:r>
        <w:rPr>
          <w:spacing w:val="-9"/>
        </w:rPr>
        <w:t xml:space="preserve"> </w:t>
      </w:r>
      <w:r>
        <w:rPr>
          <w:spacing w:val="-2"/>
        </w:rPr>
        <w:t>special</w:t>
      </w:r>
      <w:r>
        <w:rPr>
          <w:spacing w:val="-10"/>
        </w:rPr>
        <w:t xml:space="preserve"> </w:t>
      </w:r>
      <w:r>
        <w:rPr>
          <w:spacing w:val="-2"/>
        </w:rPr>
        <w:t>educational</w:t>
      </w:r>
      <w:r>
        <w:rPr>
          <w:spacing w:val="-8"/>
        </w:rPr>
        <w:t xml:space="preserve"> </w:t>
      </w:r>
      <w:r>
        <w:rPr>
          <w:spacing w:val="-2"/>
        </w:rPr>
        <w:t>need.</w:t>
      </w:r>
      <w:r>
        <w:rPr>
          <w:spacing w:val="-13"/>
        </w:rPr>
        <w:t xml:space="preserve"> </w:t>
      </w:r>
      <w:r>
        <w:rPr>
          <w:spacing w:val="-2"/>
        </w:rPr>
        <w:t>Both</w:t>
      </w:r>
      <w:r>
        <w:rPr>
          <w:spacing w:val="-10"/>
        </w:rPr>
        <w:t xml:space="preserve"> </w:t>
      </w:r>
      <w:r>
        <w:rPr>
          <w:spacing w:val="-2"/>
        </w:rPr>
        <w:t>children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adults</w:t>
      </w:r>
      <w:r>
        <w:rPr>
          <w:spacing w:val="-9"/>
        </w:rPr>
        <w:t xml:space="preserve"> </w:t>
      </w:r>
      <w:r>
        <w:rPr>
          <w:spacing w:val="-2"/>
        </w:rPr>
        <w:t>should</w:t>
      </w:r>
      <w:r>
        <w:rPr>
          <w:spacing w:val="-13"/>
        </w:rPr>
        <w:t xml:space="preserve"> </w:t>
      </w:r>
      <w:r>
        <w:rPr>
          <w:spacing w:val="-2"/>
        </w:rPr>
        <w:t>expect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1"/>
        </w:rPr>
        <w:t xml:space="preserve"> </w:t>
      </w:r>
      <w:r>
        <w:rPr>
          <w:spacing w:val="-2"/>
        </w:rPr>
        <w:t>treated fairly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have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same</w:t>
      </w:r>
      <w:r>
        <w:rPr>
          <w:spacing w:val="-12"/>
        </w:rPr>
        <w:t xml:space="preserve"> </w:t>
      </w:r>
      <w:r>
        <w:rPr>
          <w:spacing w:val="-2"/>
        </w:rPr>
        <w:t>entitlement</w:t>
      </w:r>
      <w:r>
        <w:rPr>
          <w:spacing w:val="-13"/>
        </w:rPr>
        <w:t xml:space="preserve"> </w:t>
      </w:r>
      <w:r>
        <w:rPr>
          <w:spacing w:val="-2"/>
        </w:rPr>
        <w:t>as</w:t>
      </w:r>
      <w:r>
        <w:rPr>
          <w:spacing w:val="-12"/>
        </w:rPr>
        <w:t xml:space="preserve"> </w:t>
      </w:r>
      <w:r>
        <w:rPr>
          <w:spacing w:val="-2"/>
        </w:rPr>
        <w:t>every</w:t>
      </w:r>
      <w:r>
        <w:rPr>
          <w:spacing w:val="-13"/>
        </w:rPr>
        <w:t xml:space="preserve"> </w:t>
      </w:r>
      <w:r>
        <w:rPr>
          <w:spacing w:val="-2"/>
        </w:rPr>
        <w:t>other</w:t>
      </w:r>
      <w:r>
        <w:rPr>
          <w:spacing w:val="-12"/>
        </w:rPr>
        <w:t xml:space="preserve"> </w:t>
      </w:r>
      <w:r>
        <w:rPr>
          <w:spacing w:val="-2"/>
        </w:rPr>
        <w:t>child</w:t>
      </w:r>
      <w:r>
        <w:rPr>
          <w:spacing w:val="-13"/>
        </w:rPr>
        <w:t xml:space="preserve"> </w:t>
      </w:r>
      <w:r>
        <w:rPr>
          <w:spacing w:val="-2"/>
        </w:rPr>
        <w:t>or</w:t>
      </w:r>
      <w:r>
        <w:rPr>
          <w:spacing w:val="-13"/>
        </w:rPr>
        <w:t xml:space="preserve"> </w:t>
      </w:r>
      <w:r>
        <w:rPr>
          <w:spacing w:val="-2"/>
        </w:rPr>
        <w:t>person.</w:t>
      </w:r>
    </w:p>
    <w:p w:rsidR="009457A7" w:rsidRDefault="009330A8">
      <w:pPr>
        <w:pStyle w:val="BodyText"/>
        <w:spacing w:before="158" w:line="242" w:lineRule="auto"/>
        <w:ind w:left="720" w:right="154"/>
        <w:jc w:val="both"/>
      </w:pPr>
      <w:r>
        <w:rPr>
          <w:spacing w:val="-2"/>
        </w:rPr>
        <w:t>Equality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diversity</w:t>
      </w:r>
      <w:r>
        <w:rPr>
          <w:spacing w:val="-17"/>
        </w:rPr>
        <w:t xml:space="preserve"> </w:t>
      </w:r>
      <w:r>
        <w:rPr>
          <w:spacing w:val="-2"/>
        </w:rPr>
        <w:t>issues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integral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8"/>
        </w:rPr>
        <w:t xml:space="preserve"> </w:t>
      </w:r>
      <w:r>
        <w:rPr>
          <w:spacing w:val="-2"/>
        </w:rPr>
        <w:t>do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are</w:t>
      </w:r>
      <w:r>
        <w:rPr>
          <w:spacing w:val="-18"/>
        </w:rPr>
        <w:t xml:space="preserve"> </w:t>
      </w:r>
      <w:r>
        <w:rPr>
          <w:spacing w:val="-2"/>
        </w:rPr>
        <w:t>imbedded</w:t>
      </w:r>
      <w:r>
        <w:rPr>
          <w:spacing w:val="-17"/>
        </w:rPr>
        <w:t xml:space="preserve"> </w:t>
      </w:r>
      <w:r>
        <w:rPr>
          <w:spacing w:val="-2"/>
        </w:rPr>
        <w:t>within</w:t>
      </w:r>
      <w:r>
        <w:rPr>
          <w:spacing w:val="-17"/>
        </w:rPr>
        <w:t xml:space="preserve"> </w:t>
      </w:r>
      <w:r>
        <w:rPr>
          <w:spacing w:val="-2"/>
        </w:rPr>
        <w:t>our</w:t>
      </w:r>
      <w:r>
        <w:rPr>
          <w:spacing w:val="-18"/>
        </w:rPr>
        <w:t xml:space="preserve"> </w:t>
      </w:r>
      <w:r>
        <w:rPr>
          <w:spacing w:val="-2"/>
        </w:rPr>
        <w:t>faith.</w:t>
      </w:r>
      <w:r>
        <w:rPr>
          <w:spacing w:val="-17"/>
        </w:rPr>
        <w:t xml:space="preserve"> </w:t>
      </w:r>
      <w:r>
        <w:rPr>
          <w:spacing w:val="-2"/>
        </w:rPr>
        <w:t xml:space="preserve">Everyone </w:t>
      </w:r>
      <w:r>
        <w:rPr>
          <w:spacing w:val="-4"/>
        </w:rPr>
        <w:t>in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is</w:t>
      </w:r>
      <w:r>
        <w:rPr>
          <w:spacing w:val="-16"/>
        </w:rPr>
        <w:t xml:space="preserve"> </w:t>
      </w:r>
      <w:r>
        <w:rPr>
          <w:spacing w:val="-4"/>
        </w:rPr>
        <w:t>aware</w:t>
      </w:r>
      <w:r>
        <w:rPr>
          <w:spacing w:val="-15"/>
        </w:rPr>
        <w:t xml:space="preserve"> </w:t>
      </w:r>
      <w:r>
        <w:rPr>
          <w:spacing w:val="-4"/>
        </w:rPr>
        <w:t>that,</w:t>
      </w:r>
      <w:r>
        <w:rPr>
          <w:spacing w:val="-16"/>
        </w:rPr>
        <w:t xml:space="preserve"> </w:t>
      </w:r>
      <w:r>
        <w:rPr>
          <w:spacing w:val="-4"/>
        </w:rPr>
        <w:t>if</w:t>
      </w:r>
      <w:r>
        <w:rPr>
          <w:spacing w:val="-15"/>
        </w:rPr>
        <w:t xml:space="preserve"> </w:t>
      </w:r>
      <w:r>
        <w:rPr>
          <w:spacing w:val="-4"/>
        </w:rPr>
        <w:t>they</w:t>
      </w:r>
      <w:r>
        <w:rPr>
          <w:spacing w:val="-15"/>
        </w:rPr>
        <w:t xml:space="preserve"> </w:t>
      </w:r>
      <w:r>
        <w:rPr>
          <w:spacing w:val="-4"/>
        </w:rPr>
        <w:t>think</w:t>
      </w:r>
      <w:r>
        <w:rPr>
          <w:spacing w:val="-16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feel</w:t>
      </w:r>
      <w:r>
        <w:rPr>
          <w:spacing w:val="-15"/>
        </w:rPr>
        <w:t xml:space="preserve"> </w:t>
      </w:r>
      <w:r>
        <w:rPr>
          <w:spacing w:val="-4"/>
        </w:rPr>
        <w:t>that</w:t>
      </w:r>
      <w:r>
        <w:rPr>
          <w:spacing w:val="-16"/>
        </w:rPr>
        <w:t xml:space="preserve"> </w:t>
      </w:r>
      <w:r>
        <w:rPr>
          <w:spacing w:val="-4"/>
        </w:rPr>
        <w:t>they</w:t>
      </w:r>
      <w:r>
        <w:rPr>
          <w:spacing w:val="-15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being</w:t>
      </w:r>
      <w:r>
        <w:rPr>
          <w:spacing w:val="-16"/>
        </w:rPr>
        <w:t xml:space="preserve"> </w:t>
      </w:r>
      <w:r>
        <w:rPr>
          <w:spacing w:val="-4"/>
        </w:rPr>
        <w:t>treated</w:t>
      </w:r>
      <w:r>
        <w:rPr>
          <w:spacing w:val="-15"/>
        </w:rPr>
        <w:t xml:space="preserve"> </w:t>
      </w:r>
      <w:r>
        <w:rPr>
          <w:spacing w:val="-4"/>
        </w:rPr>
        <w:t>unfairly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they</w:t>
      </w:r>
      <w:r>
        <w:rPr>
          <w:spacing w:val="-15"/>
        </w:rPr>
        <w:t xml:space="preserve"> </w:t>
      </w:r>
      <w:r>
        <w:rPr>
          <w:spacing w:val="-4"/>
        </w:rPr>
        <w:t>think</w:t>
      </w:r>
      <w:r>
        <w:rPr>
          <w:spacing w:val="-15"/>
        </w:rPr>
        <w:t xml:space="preserve"> </w:t>
      </w:r>
      <w:r>
        <w:rPr>
          <w:spacing w:val="-4"/>
        </w:rPr>
        <w:t xml:space="preserve">it </w:t>
      </w:r>
      <w:r>
        <w:rPr>
          <w:spacing w:val="-6"/>
        </w:rPr>
        <w:t>may</w:t>
      </w:r>
      <w:r>
        <w:rPr>
          <w:spacing w:val="-14"/>
        </w:rPr>
        <w:t xml:space="preserve"> </w:t>
      </w:r>
      <w:r>
        <w:rPr>
          <w:spacing w:val="-6"/>
        </w:rPr>
        <w:t>be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do</w:t>
      </w:r>
      <w:r>
        <w:rPr>
          <w:spacing w:val="-12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any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protected</w:t>
      </w:r>
      <w:r>
        <w:rPr>
          <w:spacing w:val="-11"/>
        </w:rPr>
        <w:t xml:space="preserve"> </w:t>
      </w:r>
      <w:r>
        <w:rPr>
          <w:spacing w:val="-6"/>
        </w:rPr>
        <w:t>characteristics</w:t>
      </w:r>
      <w:r>
        <w:rPr>
          <w:spacing w:val="-11"/>
        </w:rPr>
        <w:t xml:space="preserve"> </w:t>
      </w:r>
      <w:r>
        <w:rPr>
          <w:spacing w:val="-6"/>
        </w:rPr>
        <w:t>stated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Equalities</w:t>
      </w:r>
      <w:r>
        <w:rPr>
          <w:spacing w:val="-11"/>
        </w:rPr>
        <w:t xml:space="preserve"> </w:t>
      </w:r>
      <w:r>
        <w:rPr>
          <w:spacing w:val="-6"/>
        </w:rPr>
        <w:t>Act</w:t>
      </w:r>
      <w:r>
        <w:rPr>
          <w:spacing w:val="-13"/>
        </w:rPr>
        <w:t xml:space="preserve"> </w:t>
      </w:r>
      <w:r>
        <w:rPr>
          <w:spacing w:val="-6"/>
        </w:rPr>
        <w:t>2010, they</w:t>
      </w:r>
      <w:r>
        <w:rPr>
          <w:spacing w:val="-13"/>
        </w:rPr>
        <w:t xml:space="preserve"> </w:t>
      </w:r>
      <w:r>
        <w:rPr>
          <w:spacing w:val="-6"/>
        </w:rPr>
        <w:t xml:space="preserve">should </w:t>
      </w:r>
      <w:r>
        <w:t>expect</w:t>
      </w:r>
      <w:r>
        <w:rPr>
          <w:spacing w:val="-16"/>
        </w:rPr>
        <w:t xml:space="preserve"> </w:t>
      </w:r>
      <w:r>
        <w:t>this</w:t>
      </w:r>
      <w:r>
        <w:rPr>
          <w:spacing w:val="-15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investigated</w:t>
      </w:r>
      <w:r>
        <w:rPr>
          <w:spacing w:val="-15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any</w:t>
      </w:r>
      <w:r>
        <w:rPr>
          <w:spacing w:val="-16"/>
        </w:rPr>
        <w:t xml:space="preserve"> </w:t>
      </w:r>
      <w:r>
        <w:t>issues</w:t>
      </w:r>
      <w:r>
        <w:rPr>
          <w:spacing w:val="-15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emerge</w:t>
      </w:r>
      <w:r>
        <w:rPr>
          <w:spacing w:val="-15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addressed.</w:t>
      </w:r>
    </w:p>
    <w:p w:rsidR="009457A7" w:rsidRDefault="009330A8">
      <w:pPr>
        <w:pStyle w:val="BodyText"/>
        <w:spacing w:before="159" w:line="264" w:lineRule="auto"/>
        <w:ind w:left="720" w:right="154"/>
        <w:jc w:val="both"/>
      </w:pPr>
      <w:r>
        <w:rPr>
          <w:spacing w:val="-4"/>
        </w:rPr>
        <w:t>Adults</w:t>
      </w:r>
      <w:r>
        <w:rPr>
          <w:spacing w:val="-16"/>
        </w:rPr>
        <w:t xml:space="preserve"> </w:t>
      </w:r>
      <w:r>
        <w:rPr>
          <w:spacing w:val="-4"/>
        </w:rPr>
        <w:t>should</w:t>
      </w:r>
      <w:r>
        <w:rPr>
          <w:spacing w:val="-15"/>
        </w:rPr>
        <w:t xml:space="preserve"> </w:t>
      </w:r>
      <w:r>
        <w:rPr>
          <w:spacing w:val="-4"/>
        </w:rPr>
        <w:t>expect</w:t>
      </w:r>
      <w:r>
        <w:rPr>
          <w:spacing w:val="-15"/>
        </w:rPr>
        <w:t xml:space="preserve"> </w:t>
      </w:r>
      <w:r>
        <w:rPr>
          <w:spacing w:val="-4"/>
        </w:rPr>
        <w:t>employment</w:t>
      </w:r>
      <w:r>
        <w:rPr>
          <w:spacing w:val="-16"/>
        </w:rPr>
        <w:t xml:space="preserve"> </w:t>
      </w:r>
      <w:r>
        <w:rPr>
          <w:spacing w:val="-4"/>
        </w:rPr>
        <w:t>practices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fair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transparent.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works</w:t>
      </w:r>
      <w:r>
        <w:rPr>
          <w:spacing w:val="-15"/>
        </w:rPr>
        <w:t xml:space="preserve"> </w:t>
      </w:r>
      <w:r>
        <w:rPr>
          <w:spacing w:val="-4"/>
        </w:rPr>
        <w:t xml:space="preserve">within </w:t>
      </w:r>
      <w:r>
        <w:t>the</w:t>
      </w:r>
      <w:r>
        <w:rPr>
          <w:spacing w:val="-20"/>
        </w:rPr>
        <w:t xml:space="preserve"> </w:t>
      </w:r>
      <w:r>
        <w:t>expectations</w:t>
      </w:r>
      <w:r>
        <w:rPr>
          <w:spacing w:val="-19"/>
        </w:rPr>
        <w:t xml:space="preserve"> </w:t>
      </w:r>
      <w:r>
        <w:t>set</w:t>
      </w:r>
      <w:r>
        <w:rPr>
          <w:spacing w:val="-19"/>
        </w:rPr>
        <w:t xml:space="preserve"> </w:t>
      </w:r>
      <w:r>
        <w:t>out</w:t>
      </w:r>
      <w:r>
        <w:rPr>
          <w:spacing w:val="-20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Equalities</w:t>
      </w:r>
      <w:r>
        <w:rPr>
          <w:spacing w:val="-19"/>
        </w:rPr>
        <w:t xml:space="preserve"> </w:t>
      </w:r>
      <w:r>
        <w:t>Act</w:t>
      </w:r>
      <w:r>
        <w:rPr>
          <w:spacing w:val="-19"/>
        </w:rPr>
        <w:t xml:space="preserve"> </w:t>
      </w:r>
      <w:r>
        <w:t>2010.</w:t>
      </w:r>
    </w:p>
    <w:p w:rsidR="009457A7" w:rsidRDefault="009330A8">
      <w:pPr>
        <w:pStyle w:val="BodyText"/>
        <w:spacing w:before="155" w:line="242" w:lineRule="auto"/>
        <w:ind w:left="720" w:right="159"/>
        <w:jc w:val="both"/>
      </w:pPr>
      <w:r>
        <w:t>Although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governing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</w:t>
      </w:r>
      <w:r>
        <w:rPr>
          <w:spacing w:val="-11"/>
        </w:rPr>
        <w:t xml:space="preserve"> </w:t>
      </w:r>
      <w:r>
        <w:t>teacher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ultimately</w:t>
      </w:r>
      <w:r>
        <w:rPr>
          <w:spacing w:val="-9"/>
        </w:rPr>
        <w:t xml:space="preserve"> </w:t>
      </w:r>
      <w:r>
        <w:t>responsible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ensuring</w:t>
      </w:r>
      <w:r>
        <w:rPr>
          <w:spacing w:val="-8"/>
        </w:rPr>
        <w:t xml:space="preserve"> </w:t>
      </w:r>
      <w:r>
        <w:t xml:space="preserve">that discrimination doesn’t occur, </w:t>
      </w:r>
      <w:r>
        <w:rPr>
          <w:rFonts w:ascii="Tahoma" w:hAnsi="Tahoma"/>
          <w:b/>
        </w:rPr>
        <w:t xml:space="preserve">ALL </w:t>
      </w:r>
      <w:r>
        <w:t xml:space="preserve">employees ‘have a responsibility to carry out their duties in </w:t>
      </w:r>
      <w:r>
        <w:rPr>
          <w:spacing w:val="-2"/>
        </w:rPr>
        <w:t>accordance</w:t>
      </w:r>
      <w:r>
        <w:rPr>
          <w:spacing w:val="-9"/>
        </w:rPr>
        <w:t xml:space="preserve"> </w:t>
      </w:r>
      <w:r>
        <w:rPr>
          <w:spacing w:val="-2"/>
        </w:rPr>
        <w:t>with</w:t>
      </w:r>
      <w:r>
        <w:rPr>
          <w:spacing w:val="-10"/>
        </w:rPr>
        <w:t xml:space="preserve"> </w:t>
      </w:r>
      <w:r>
        <w:rPr>
          <w:spacing w:val="-2"/>
        </w:rPr>
        <w:t>this</w:t>
      </w:r>
      <w:r>
        <w:rPr>
          <w:spacing w:val="-9"/>
        </w:rPr>
        <w:t xml:space="preserve"> </w:t>
      </w:r>
      <w:r>
        <w:rPr>
          <w:spacing w:val="-2"/>
        </w:rPr>
        <w:t>policy</w:t>
      </w:r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work</w:t>
      </w:r>
      <w:r>
        <w:rPr>
          <w:spacing w:val="-10"/>
        </w:rPr>
        <w:t xml:space="preserve"> </w:t>
      </w:r>
      <w:r>
        <w:rPr>
          <w:spacing w:val="-2"/>
        </w:rPr>
        <w:t>within</w:t>
      </w:r>
      <w:r>
        <w:rPr>
          <w:spacing w:val="-13"/>
        </w:rPr>
        <w:t xml:space="preserve"> </w:t>
      </w:r>
      <w:r>
        <w:rPr>
          <w:spacing w:val="-2"/>
        </w:rPr>
        <w:t>statutory</w:t>
      </w:r>
      <w:r>
        <w:rPr>
          <w:spacing w:val="-10"/>
        </w:rPr>
        <w:t xml:space="preserve"> </w:t>
      </w:r>
      <w:r>
        <w:rPr>
          <w:spacing w:val="-2"/>
        </w:rPr>
        <w:t>requirements.</w:t>
      </w:r>
    </w:p>
    <w:p w:rsidR="009457A7" w:rsidRDefault="009330A8">
      <w:pPr>
        <w:pStyle w:val="Heading1"/>
        <w:numPr>
          <w:ilvl w:val="0"/>
          <w:numId w:val="3"/>
        </w:numPr>
        <w:tabs>
          <w:tab w:val="left" w:pos="965"/>
        </w:tabs>
        <w:spacing w:before="159"/>
        <w:ind w:left="965" w:hanging="245"/>
      </w:pPr>
      <w:r>
        <w:rPr>
          <w:color w:val="2E5395"/>
          <w:spacing w:val="-4"/>
        </w:rPr>
        <w:t>Aims</w:t>
      </w:r>
    </w:p>
    <w:p w:rsidR="009457A7" w:rsidRDefault="009330A8">
      <w:pPr>
        <w:pStyle w:val="BodyText"/>
        <w:spacing w:before="185"/>
        <w:ind w:left="720"/>
        <w:jc w:val="both"/>
      </w:pPr>
      <w:r>
        <w:rPr>
          <w:spacing w:val="-6"/>
        </w:rPr>
        <w:t>At</w:t>
      </w:r>
      <w:r>
        <w:rPr>
          <w:spacing w:val="-18"/>
        </w:rPr>
        <w:t xml:space="preserve"> </w:t>
      </w:r>
      <w:r>
        <w:rPr>
          <w:spacing w:val="-6"/>
        </w:rPr>
        <w:t>LIA</w:t>
      </w:r>
      <w:r>
        <w:rPr>
          <w:spacing w:val="-20"/>
        </w:rPr>
        <w:t xml:space="preserve"> </w:t>
      </w:r>
      <w:r>
        <w:rPr>
          <w:spacing w:val="-6"/>
        </w:rPr>
        <w:t>we</w:t>
      </w:r>
      <w:r>
        <w:rPr>
          <w:spacing w:val="-16"/>
        </w:rPr>
        <w:t xml:space="preserve"> </w:t>
      </w:r>
      <w:r>
        <w:rPr>
          <w:spacing w:val="-6"/>
        </w:rPr>
        <w:t>aim:</w:t>
      </w:r>
    </w:p>
    <w:p w:rsidR="009457A7" w:rsidRDefault="009330A8">
      <w:pPr>
        <w:pStyle w:val="ListParagraph"/>
        <w:numPr>
          <w:ilvl w:val="0"/>
          <w:numId w:val="2"/>
        </w:numPr>
        <w:tabs>
          <w:tab w:val="left" w:pos="1080"/>
        </w:tabs>
        <w:spacing w:before="265"/>
        <w:ind w:right="156"/>
      </w:pP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provide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environment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which</w:t>
      </w:r>
      <w:r>
        <w:rPr>
          <w:spacing w:val="-18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>our</w:t>
      </w:r>
      <w:r>
        <w:rPr>
          <w:spacing w:val="-17"/>
        </w:rPr>
        <w:t xml:space="preserve"> </w:t>
      </w:r>
      <w:r>
        <w:rPr>
          <w:spacing w:val="-2"/>
        </w:rPr>
        <w:t>children/adults</w:t>
      </w:r>
      <w:r>
        <w:rPr>
          <w:spacing w:val="-18"/>
        </w:rPr>
        <w:t xml:space="preserve"> </w:t>
      </w:r>
      <w:r>
        <w:rPr>
          <w:spacing w:val="-2"/>
        </w:rPr>
        <w:t>feel</w:t>
      </w:r>
      <w:r>
        <w:rPr>
          <w:spacing w:val="-17"/>
        </w:rPr>
        <w:t xml:space="preserve"> </w:t>
      </w:r>
      <w:r>
        <w:rPr>
          <w:spacing w:val="-2"/>
        </w:rPr>
        <w:t>comfortable</w:t>
      </w:r>
      <w:r>
        <w:rPr>
          <w:spacing w:val="-17"/>
        </w:rPr>
        <w:t xml:space="preserve"> </w:t>
      </w:r>
      <w:r>
        <w:rPr>
          <w:spacing w:val="-2"/>
        </w:rPr>
        <w:t>irrespective</w:t>
      </w:r>
      <w:r>
        <w:rPr>
          <w:spacing w:val="-18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 xml:space="preserve">any </w:t>
      </w:r>
      <w:r>
        <w:t>protected</w:t>
      </w:r>
      <w:r>
        <w:rPr>
          <w:spacing w:val="-3"/>
        </w:rPr>
        <w:t xml:space="preserve"> </w:t>
      </w:r>
      <w:r>
        <w:t>characteristics</w:t>
      </w:r>
    </w:p>
    <w:p w:rsidR="009457A7" w:rsidRDefault="009330A8">
      <w:pPr>
        <w:pStyle w:val="ListParagraph"/>
        <w:numPr>
          <w:ilvl w:val="0"/>
          <w:numId w:val="2"/>
        </w:numPr>
        <w:tabs>
          <w:tab w:val="left" w:pos="1080"/>
        </w:tabs>
        <w:spacing w:before="3" w:line="242" w:lineRule="auto"/>
        <w:ind w:right="165"/>
      </w:pPr>
      <w:r>
        <w:rPr>
          <w:spacing w:val="-4"/>
        </w:rPr>
        <w:t>To</w:t>
      </w:r>
      <w:r>
        <w:rPr>
          <w:spacing w:val="-16"/>
        </w:rPr>
        <w:t xml:space="preserve"> </w:t>
      </w:r>
      <w:proofErr w:type="spellStart"/>
      <w:r>
        <w:rPr>
          <w:spacing w:val="-4"/>
        </w:rPr>
        <w:t>instil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our</w:t>
      </w:r>
      <w:r>
        <w:rPr>
          <w:spacing w:val="-16"/>
        </w:rPr>
        <w:t xml:space="preserve"> </w:t>
      </w:r>
      <w:r>
        <w:rPr>
          <w:spacing w:val="-4"/>
        </w:rPr>
        <w:t>children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tolerance,</w:t>
      </w:r>
      <w:r>
        <w:rPr>
          <w:spacing w:val="-15"/>
        </w:rPr>
        <w:t xml:space="preserve"> </w:t>
      </w:r>
      <w:r>
        <w:rPr>
          <w:spacing w:val="-4"/>
        </w:rPr>
        <w:t>understanding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respect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6"/>
        </w:rPr>
        <w:t xml:space="preserve"> </w:t>
      </w:r>
      <w:r>
        <w:rPr>
          <w:spacing w:val="-4"/>
        </w:rPr>
        <w:t>all</w:t>
      </w:r>
      <w:r>
        <w:rPr>
          <w:spacing w:val="-13"/>
        </w:rPr>
        <w:t xml:space="preserve"> </w:t>
      </w:r>
      <w:r>
        <w:rPr>
          <w:spacing w:val="-4"/>
        </w:rPr>
        <w:t>cultures,</w:t>
      </w:r>
      <w:r>
        <w:rPr>
          <w:spacing w:val="-15"/>
        </w:rPr>
        <w:t xml:space="preserve"> </w:t>
      </w:r>
      <w:r>
        <w:rPr>
          <w:spacing w:val="-4"/>
        </w:rPr>
        <w:t>faiths,</w:t>
      </w:r>
      <w:r>
        <w:rPr>
          <w:spacing w:val="-15"/>
        </w:rPr>
        <w:t xml:space="preserve"> </w:t>
      </w:r>
      <w:r>
        <w:rPr>
          <w:spacing w:val="-4"/>
        </w:rPr>
        <w:t xml:space="preserve">disabilities </w:t>
      </w:r>
      <w:r>
        <w:t>and ways of life and living</w:t>
      </w:r>
    </w:p>
    <w:p w:rsidR="009457A7" w:rsidRDefault="009330A8">
      <w:pPr>
        <w:pStyle w:val="ListParagraph"/>
        <w:numPr>
          <w:ilvl w:val="0"/>
          <w:numId w:val="2"/>
        </w:numPr>
        <w:tabs>
          <w:tab w:val="left" w:pos="1079"/>
        </w:tabs>
        <w:spacing w:line="267" w:lineRule="exact"/>
        <w:ind w:left="1079" w:hanging="359"/>
      </w:pPr>
      <w:r>
        <w:rPr>
          <w:w w:val="90"/>
        </w:rPr>
        <w:t>To</w:t>
      </w:r>
      <w:r>
        <w:rPr>
          <w:spacing w:val="-1"/>
        </w:rPr>
        <w:t xml:space="preserve"> </w:t>
      </w:r>
      <w:r>
        <w:rPr>
          <w:w w:val="90"/>
        </w:rPr>
        <w:t>nurture</w:t>
      </w:r>
      <w:r>
        <w:rPr>
          <w:spacing w:val="-1"/>
        </w:rPr>
        <w:t xml:space="preserve"> </w:t>
      </w:r>
      <w:r>
        <w:rPr>
          <w:w w:val="90"/>
        </w:rPr>
        <w:t>cultural,</w:t>
      </w:r>
      <w:r>
        <w:t xml:space="preserve"> </w:t>
      </w:r>
      <w:r>
        <w:rPr>
          <w:w w:val="90"/>
        </w:rPr>
        <w:t>religious</w:t>
      </w:r>
      <w:r>
        <w:rPr>
          <w:spacing w:val="2"/>
        </w:rPr>
        <w:t xml:space="preserve"> </w:t>
      </w:r>
      <w:r>
        <w:rPr>
          <w:w w:val="90"/>
        </w:rPr>
        <w:t>and</w:t>
      </w:r>
      <w:r>
        <w:rPr>
          <w:spacing w:val="2"/>
        </w:rPr>
        <w:t xml:space="preserve"> </w:t>
      </w:r>
      <w:r>
        <w:rPr>
          <w:w w:val="90"/>
        </w:rPr>
        <w:t>linguistic</w:t>
      </w:r>
      <w:r>
        <w:rPr>
          <w:spacing w:val="2"/>
        </w:rPr>
        <w:t xml:space="preserve"> </w:t>
      </w:r>
      <w:r>
        <w:rPr>
          <w:spacing w:val="-2"/>
          <w:w w:val="90"/>
        </w:rPr>
        <w:t>diversity</w:t>
      </w:r>
    </w:p>
    <w:p w:rsidR="009457A7" w:rsidRDefault="009330A8">
      <w:pPr>
        <w:pStyle w:val="ListParagraph"/>
        <w:numPr>
          <w:ilvl w:val="0"/>
          <w:numId w:val="2"/>
        </w:numPr>
        <w:tabs>
          <w:tab w:val="left" w:pos="1080"/>
        </w:tabs>
        <w:spacing w:before="3"/>
        <w:ind w:right="162"/>
      </w:pPr>
      <w:r>
        <w:t>To</w:t>
      </w:r>
      <w:r>
        <w:rPr>
          <w:spacing w:val="-17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aware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support</w:t>
      </w:r>
      <w:r>
        <w:rPr>
          <w:spacing w:val="-16"/>
        </w:rPr>
        <w:t xml:space="preserve"> </w:t>
      </w:r>
      <w:r>
        <w:t>positively</w:t>
      </w:r>
      <w:r>
        <w:rPr>
          <w:spacing w:val="-1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languages</w:t>
      </w:r>
      <w:r>
        <w:rPr>
          <w:spacing w:val="-15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dialects</w:t>
      </w:r>
      <w:r>
        <w:rPr>
          <w:spacing w:val="-16"/>
        </w:rPr>
        <w:t xml:space="preserve"> </w:t>
      </w:r>
      <w:r>
        <w:t>spoken</w:t>
      </w:r>
      <w:r>
        <w:rPr>
          <w:spacing w:val="-16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our</w:t>
      </w:r>
      <w:r>
        <w:rPr>
          <w:spacing w:val="-15"/>
        </w:rPr>
        <w:t xml:space="preserve"> </w:t>
      </w:r>
      <w:r>
        <w:t>children</w:t>
      </w:r>
      <w:r>
        <w:rPr>
          <w:spacing w:val="-18"/>
        </w:rPr>
        <w:t xml:space="preserve"> </w:t>
      </w:r>
      <w:r>
        <w:t>and the adults in the school and at home</w:t>
      </w:r>
    </w:p>
    <w:p w:rsidR="009457A7" w:rsidRDefault="009330A8">
      <w:pPr>
        <w:pStyle w:val="ListParagraph"/>
        <w:numPr>
          <w:ilvl w:val="0"/>
          <w:numId w:val="2"/>
        </w:numPr>
        <w:tabs>
          <w:tab w:val="left" w:pos="1080"/>
        </w:tabs>
        <w:spacing w:before="3" w:line="242" w:lineRule="auto"/>
        <w:ind w:right="165"/>
      </w:pP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ensure</w:t>
      </w:r>
      <w:r>
        <w:rPr>
          <w:spacing w:val="-14"/>
        </w:rPr>
        <w:t xml:space="preserve"> </w:t>
      </w:r>
      <w:r>
        <w:rPr>
          <w:spacing w:val="-2"/>
        </w:rPr>
        <w:t>that</w:t>
      </w:r>
      <w:r>
        <w:rPr>
          <w:spacing w:val="-14"/>
        </w:rPr>
        <w:t xml:space="preserve"> </w:t>
      </w:r>
      <w:proofErr w:type="spellStart"/>
      <w:r>
        <w:rPr>
          <w:spacing w:val="-2"/>
        </w:rPr>
        <w:t>programmes</w:t>
      </w:r>
      <w:proofErr w:type="spellEnd"/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work</w:t>
      </w:r>
      <w:r>
        <w:rPr>
          <w:spacing w:val="-15"/>
        </w:rPr>
        <w:t xml:space="preserve"> </w:t>
      </w:r>
      <w:r>
        <w:rPr>
          <w:spacing w:val="-2"/>
        </w:rPr>
        <w:t>cater</w:t>
      </w:r>
      <w:r>
        <w:rPr>
          <w:spacing w:val="-14"/>
        </w:rPr>
        <w:t xml:space="preserve"> </w:t>
      </w:r>
      <w:r>
        <w:rPr>
          <w:spacing w:val="-2"/>
        </w:rPr>
        <w:t>for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individual</w:t>
      </w:r>
      <w:r>
        <w:rPr>
          <w:spacing w:val="-13"/>
        </w:rPr>
        <w:t xml:space="preserve"> </w:t>
      </w:r>
      <w:r>
        <w:rPr>
          <w:spacing w:val="-2"/>
        </w:rPr>
        <w:t>needs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our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that</w:t>
      </w:r>
      <w:r>
        <w:rPr>
          <w:spacing w:val="-14"/>
        </w:rPr>
        <w:t xml:space="preserve"> </w:t>
      </w:r>
      <w:r>
        <w:rPr>
          <w:spacing w:val="-2"/>
        </w:rPr>
        <w:t xml:space="preserve">the </w:t>
      </w:r>
      <w:r>
        <w:t>curriculum</w:t>
      </w:r>
      <w:r>
        <w:rPr>
          <w:spacing w:val="-1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modified</w:t>
      </w:r>
      <w:r>
        <w:rPr>
          <w:spacing w:val="-12"/>
        </w:rPr>
        <w:t xml:space="preserve"> </w:t>
      </w:r>
      <w:r>
        <w:t>appropriately</w:t>
      </w:r>
      <w:r>
        <w:rPr>
          <w:spacing w:val="-9"/>
        </w:rPr>
        <w:t xml:space="preserve"> </w:t>
      </w:r>
      <w:r>
        <w:t>whenever</w:t>
      </w:r>
      <w:r>
        <w:rPr>
          <w:spacing w:val="-8"/>
        </w:rPr>
        <w:t xml:space="preserve"> </w:t>
      </w:r>
      <w:r>
        <w:t>appropriate</w:t>
      </w:r>
    </w:p>
    <w:p w:rsidR="009457A7" w:rsidRDefault="009330A8">
      <w:pPr>
        <w:pStyle w:val="ListParagraph"/>
        <w:numPr>
          <w:ilvl w:val="0"/>
          <w:numId w:val="2"/>
        </w:numPr>
        <w:tabs>
          <w:tab w:val="left" w:pos="1080"/>
        </w:tabs>
        <w:spacing w:line="242" w:lineRule="auto"/>
        <w:ind w:right="162"/>
      </w:pP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provision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additional</w:t>
      </w:r>
      <w:r>
        <w:rPr>
          <w:spacing w:val="-5"/>
        </w:rPr>
        <w:t xml:space="preserve"> </w:t>
      </w:r>
      <w:r>
        <w:t>needs,</w:t>
      </w:r>
      <w:r>
        <w:rPr>
          <w:spacing w:val="-7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gifted</w:t>
      </w:r>
      <w:r>
        <w:rPr>
          <w:spacing w:val="-6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are catered for – and those of adults</w:t>
      </w:r>
    </w:p>
    <w:p w:rsidR="009457A7" w:rsidRDefault="009330A8">
      <w:pPr>
        <w:pStyle w:val="ListParagraph"/>
        <w:numPr>
          <w:ilvl w:val="0"/>
          <w:numId w:val="2"/>
        </w:numPr>
        <w:tabs>
          <w:tab w:val="left" w:pos="1080"/>
        </w:tabs>
        <w:ind w:right="163"/>
      </w:pPr>
      <w:r>
        <w:t>To</w:t>
      </w:r>
      <w:r>
        <w:rPr>
          <w:spacing w:val="29"/>
        </w:rPr>
        <w:t xml:space="preserve"> </w:t>
      </w:r>
      <w:r>
        <w:t>ensure</w:t>
      </w:r>
      <w:r>
        <w:rPr>
          <w:spacing w:val="31"/>
        </w:rPr>
        <w:t xml:space="preserve"> </w:t>
      </w:r>
      <w:r>
        <w:t>members</w:t>
      </w:r>
      <w:r>
        <w:rPr>
          <w:spacing w:val="28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senior</w:t>
      </w:r>
      <w:r>
        <w:rPr>
          <w:spacing w:val="31"/>
        </w:rPr>
        <w:t xml:space="preserve"> </w:t>
      </w:r>
      <w:r>
        <w:t>leadership</w:t>
      </w:r>
      <w:r>
        <w:rPr>
          <w:spacing w:val="31"/>
        </w:rPr>
        <w:t xml:space="preserve"> </w:t>
      </w:r>
      <w:r>
        <w:t>team</w:t>
      </w:r>
      <w:r>
        <w:rPr>
          <w:spacing w:val="30"/>
        </w:rPr>
        <w:t xml:space="preserve"> </w:t>
      </w:r>
      <w:r>
        <w:t>are</w:t>
      </w:r>
      <w:r>
        <w:rPr>
          <w:spacing w:val="31"/>
        </w:rPr>
        <w:t xml:space="preserve"> </w:t>
      </w:r>
      <w:r>
        <w:t>made</w:t>
      </w:r>
      <w:r>
        <w:rPr>
          <w:spacing w:val="31"/>
        </w:rPr>
        <w:t xml:space="preserve"> </w:t>
      </w:r>
      <w:r>
        <w:t>aware</w:t>
      </w:r>
      <w:r>
        <w:rPr>
          <w:spacing w:val="31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any</w:t>
      </w:r>
      <w:r>
        <w:rPr>
          <w:spacing w:val="30"/>
        </w:rPr>
        <w:t xml:space="preserve"> </w:t>
      </w:r>
      <w:r>
        <w:t>issues</w:t>
      </w:r>
      <w:r>
        <w:rPr>
          <w:spacing w:val="29"/>
        </w:rPr>
        <w:t xml:space="preserve"> </w:t>
      </w:r>
      <w:r>
        <w:t>which contravene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Headteacher</w:t>
      </w:r>
      <w:r>
        <w:rPr>
          <w:spacing w:val="-9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tackle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issue</w:t>
      </w:r>
      <w:r>
        <w:rPr>
          <w:spacing w:val="-7"/>
        </w:rPr>
        <w:t xml:space="preserve"> </w:t>
      </w:r>
      <w:r>
        <w:t>appropriately</w:t>
      </w:r>
    </w:p>
    <w:p w:rsidR="009457A7" w:rsidRDefault="009330A8">
      <w:pPr>
        <w:pStyle w:val="Heading1"/>
        <w:numPr>
          <w:ilvl w:val="0"/>
          <w:numId w:val="3"/>
        </w:numPr>
        <w:tabs>
          <w:tab w:val="left" w:pos="967"/>
        </w:tabs>
        <w:spacing w:before="244"/>
        <w:ind w:hanging="247"/>
      </w:pPr>
      <w:r>
        <w:rPr>
          <w:color w:val="2E5395"/>
          <w:spacing w:val="-4"/>
        </w:rPr>
        <w:t>Valuing</w:t>
      </w:r>
      <w:r>
        <w:rPr>
          <w:color w:val="2E5395"/>
          <w:spacing w:val="-3"/>
        </w:rPr>
        <w:t xml:space="preserve"> </w:t>
      </w:r>
      <w:r>
        <w:rPr>
          <w:color w:val="2E5395"/>
          <w:spacing w:val="-2"/>
        </w:rPr>
        <w:t>Diversity</w:t>
      </w:r>
    </w:p>
    <w:p w:rsidR="009457A7" w:rsidRDefault="009330A8">
      <w:pPr>
        <w:pStyle w:val="BodyText"/>
        <w:spacing w:before="186" w:line="242" w:lineRule="auto"/>
        <w:ind w:left="720" w:right="154"/>
        <w:jc w:val="both"/>
      </w:pPr>
      <w:r>
        <w:t>We</w:t>
      </w:r>
      <w:r>
        <w:rPr>
          <w:spacing w:val="-17"/>
        </w:rPr>
        <w:t xml:space="preserve"> </w:t>
      </w:r>
      <w:r>
        <w:t>believe</w:t>
      </w:r>
      <w:r>
        <w:rPr>
          <w:spacing w:val="-17"/>
        </w:rPr>
        <w:t xml:space="preserve"> </w:t>
      </w:r>
      <w:r>
        <w:t>that</w:t>
      </w:r>
      <w:r>
        <w:rPr>
          <w:spacing w:val="-20"/>
        </w:rPr>
        <w:t xml:space="preserve"> </w:t>
      </w:r>
      <w:r>
        <w:t>valuing</w:t>
      </w:r>
      <w:r>
        <w:rPr>
          <w:spacing w:val="-17"/>
        </w:rPr>
        <w:t xml:space="preserve"> </w:t>
      </w:r>
      <w:r>
        <w:t>diversity</w:t>
      </w:r>
      <w:r>
        <w:rPr>
          <w:spacing w:val="-18"/>
        </w:rPr>
        <w:t xml:space="preserve"> </w:t>
      </w:r>
      <w:r>
        <w:t>means</w:t>
      </w:r>
      <w:r>
        <w:rPr>
          <w:spacing w:val="-18"/>
        </w:rPr>
        <w:t xml:space="preserve"> </w:t>
      </w:r>
      <w:r>
        <w:t>actively</w:t>
      </w:r>
      <w:r>
        <w:rPr>
          <w:spacing w:val="-18"/>
        </w:rPr>
        <w:t xml:space="preserve"> </w:t>
      </w:r>
      <w:proofErr w:type="spellStart"/>
      <w:r>
        <w:t>recognising</w:t>
      </w:r>
      <w:proofErr w:type="spellEnd"/>
      <w:r>
        <w:rPr>
          <w:spacing w:val="-18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strengths,</w:t>
      </w:r>
      <w:r>
        <w:rPr>
          <w:spacing w:val="-18"/>
        </w:rPr>
        <w:t xml:space="preserve"> </w:t>
      </w:r>
      <w:r>
        <w:t>talents</w:t>
      </w:r>
      <w:r>
        <w:rPr>
          <w:spacing w:val="-18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needs</w:t>
      </w:r>
      <w:r>
        <w:rPr>
          <w:spacing w:val="-18"/>
        </w:rPr>
        <w:t xml:space="preserve"> </w:t>
      </w:r>
      <w:r>
        <w:t xml:space="preserve">of every individual and every community. We nurture the potential of all and </w:t>
      </w:r>
      <w:proofErr w:type="spellStart"/>
      <w:r>
        <w:t>maximise</w:t>
      </w:r>
      <w:proofErr w:type="spellEnd"/>
      <w:r>
        <w:t xml:space="preserve"> the opportunities</w:t>
      </w:r>
      <w:r>
        <w:rPr>
          <w:spacing w:val="-20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all.</w:t>
      </w:r>
      <w:r>
        <w:rPr>
          <w:spacing w:val="-19"/>
        </w:rPr>
        <w:t xml:space="preserve"> </w:t>
      </w:r>
      <w:r>
        <w:t>We</w:t>
      </w:r>
      <w:r>
        <w:rPr>
          <w:spacing w:val="-19"/>
        </w:rPr>
        <w:t xml:space="preserve"> </w:t>
      </w:r>
      <w:r>
        <w:t>know</w:t>
      </w:r>
      <w:r>
        <w:rPr>
          <w:spacing w:val="-19"/>
        </w:rPr>
        <w:t xml:space="preserve"> </w:t>
      </w:r>
      <w:r>
        <w:t>that,</w:t>
      </w:r>
      <w:r>
        <w:rPr>
          <w:spacing w:val="-19"/>
        </w:rPr>
        <w:t xml:space="preserve"> </w:t>
      </w:r>
      <w:r>
        <w:t>despite</w:t>
      </w:r>
      <w:r>
        <w:rPr>
          <w:spacing w:val="-19"/>
        </w:rPr>
        <w:t xml:space="preserve"> </w:t>
      </w:r>
      <w:r>
        <w:t>legislation,</w:t>
      </w:r>
      <w:r>
        <w:rPr>
          <w:spacing w:val="-20"/>
        </w:rPr>
        <w:t xml:space="preserve"> </w:t>
      </w:r>
      <w:r>
        <w:t>discrimination</w:t>
      </w:r>
      <w:r>
        <w:rPr>
          <w:spacing w:val="-19"/>
        </w:rPr>
        <w:t xml:space="preserve"> </w:t>
      </w:r>
      <w:r>
        <w:t>still</w:t>
      </w:r>
      <w:r>
        <w:rPr>
          <w:spacing w:val="-19"/>
        </w:rPr>
        <w:t xml:space="preserve"> </w:t>
      </w:r>
      <w:r>
        <w:t>exits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it</w:t>
      </w:r>
      <w:r>
        <w:rPr>
          <w:spacing w:val="-20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us</w:t>
      </w:r>
      <w:r>
        <w:rPr>
          <w:spacing w:val="-19"/>
        </w:rPr>
        <w:t xml:space="preserve"> </w:t>
      </w:r>
      <w:r>
        <w:t xml:space="preserve">to </w:t>
      </w:r>
      <w:r>
        <w:rPr>
          <w:spacing w:val="-2"/>
        </w:rPr>
        <w:t>strongly</w:t>
      </w:r>
      <w:r>
        <w:rPr>
          <w:spacing w:val="-17"/>
        </w:rPr>
        <w:t xml:space="preserve"> </w:t>
      </w:r>
      <w:r>
        <w:rPr>
          <w:spacing w:val="-2"/>
        </w:rPr>
        <w:t>address</w:t>
      </w:r>
      <w:r>
        <w:rPr>
          <w:spacing w:val="-16"/>
        </w:rPr>
        <w:t xml:space="preserve"> </w:t>
      </w:r>
      <w:r>
        <w:rPr>
          <w:spacing w:val="-2"/>
        </w:rPr>
        <w:t>this,</w:t>
      </w:r>
      <w:r>
        <w:rPr>
          <w:spacing w:val="-18"/>
        </w:rPr>
        <w:t xml:space="preserve"> </w:t>
      </w:r>
      <w:r>
        <w:rPr>
          <w:spacing w:val="-2"/>
        </w:rPr>
        <w:t>when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if</w:t>
      </w:r>
      <w:r>
        <w:rPr>
          <w:spacing w:val="-19"/>
        </w:rPr>
        <w:t xml:space="preserve"> </w:t>
      </w:r>
      <w:r>
        <w:rPr>
          <w:spacing w:val="-2"/>
        </w:rPr>
        <w:t>it</w:t>
      </w:r>
      <w:r>
        <w:rPr>
          <w:spacing w:val="-17"/>
        </w:rPr>
        <w:t xml:space="preserve"> </w:t>
      </w:r>
      <w:r>
        <w:rPr>
          <w:spacing w:val="-2"/>
        </w:rPr>
        <w:t>does.</w:t>
      </w:r>
    </w:p>
    <w:p w:rsidR="009457A7" w:rsidRDefault="009457A7">
      <w:pPr>
        <w:pStyle w:val="BodyText"/>
        <w:spacing w:before="2"/>
      </w:pPr>
    </w:p>
    <w:p w:rsidR="009457A7" w:rsidRDefault="009330A8">
      <w:pPr>
        <w:pStyle w:val="BodyText"/>
        <w:spacing w:line="242" w:lineRule="auto"/>
        <w:ind w:left="720" w:right="159"/>
        <w:jc w:val="both"/>
      </w:pPr>
      <w:r>
        <w:rPr>
          <w:spacing w:val="-6"/>
        </w:rPr>
        <w:t>We</w:t>
      </w:r>
      <w:r>
        <w:rPr>
          <w:spacing w:val="-9"/>
        </w:rPr>
        <w:t xml:space="preserve"> </w:t>
      </w:r>
      <w:r>
        <w:rPr>
          <w:spacing w:val="-6"/>
        </w:rPr>
        <w:t>provide</w:t>
      </w:r>
      <w:r>
        <w:rPr>
          <w:spacing w:val="-8"/>
        </w:rPr>
        <w:t xml:space="preserve"> </w:t>
      </w:r>
      <w:r>
        <w:rPr>
          <w:spacing w:val="-6"/>
        </w:rPr>
        <w:t>our</w:t>
      </w:r>
      <w:r>
        <w:rPr>
          <w:spacing w:val="-9"/>
        </w:rPr>
        <w:t xml:space="preserve"> </w:t>
      </w:r>
      <w:r>
        <w:rPr>
          <w:spacing w:val="-6"/>
        </w:rPr>
        <w:t>children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adults</w:t>
      </w:r>
      <w:r>
        <w:rPr>
          <w:spacing w:val="-9"/>
        </w:rPr>
        <w:t xml:space="preserve"> </w:t>
      </w:r>
      <w:r>
        <w:rPr>
          <w:spacing w:val="-6"/>
        </w:rPr>
        <w:t>strategies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deal</w:t>
      </w:r>
      <w:r>
        <w:rPr>
          <w:spacing w:val="-8"/>
        </w:rPr>
        <w:t xml:space="preserve"> </w:t>
      </w:r>
      <w:r>
        <w:rPr>
          <w:spacing w:val="-6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it,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know</w:t>
      </w:r>
      <w:r>
        <w:rPr>
          <w:spacing w:val="-7"/>
        </w:rPr>
        <w:t xml:space="preserve"> </w:t>
      </w:r>
      <w:r>
        <w:rPr>
          <w:spacing w:val="-6"/>
        </w:rPr>
        <w:t>how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address</w:t>
      </w:r>
      <w:r>
        <w:rPr>
          <w:spacing w:val="-9"/>
        </w:rPr>
        <w:t xml:space="preserve"> </w:t>
      </w:r>
      <w:r>
        <w:rPr>
          <w:spacing w:val="-6"/>
        </w:rPr>
        <w:t>discrimination if</w:t>
      </w:r>
      <w:r>
        <w:rPr>
          <w:spacing w:val="-14"/>
        </w:rPr>
        <w:t xml:space="preserve"> </w:t>
      </w:r>
      <w:r>
        <w:rPr>
          <w:spacing w:val="-6"/>
        </w:rPr>
        <w:t>they</w:t>
      </w:r>
      <w:r>
        <w:rPr>
          <w:spacing w:val="-13"/>
        </w:rPr>
        <w:t xml:space="preserve"> </w:t>
      </w:r>
      <w:r>
        <w:rPr>
          <w:spacing w:val="-6"/>
        </w:rPr>
        <w:t>hear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3"/>
        </w:rPr>
        <w:t xml:space="preserve"> </w:t>
      </w:r>
      <w:r>
        <w:rPr>
          <w:spacing w:val="-6"/>
        </w:rPr>
        <w:t>others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how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know</w:t>
      </w:r>
      <w:r>
        <w:rPr>
          <w:spacing w:val="-13"/>
        </w:rPr>
        <w:t xml:space="preserve"> </w:t>
      </w:r>
      <w:r>
        <w:rPr>
          <w:spacing w:val="-6"/>
        </w:rPr>
        <w:t>that</w:t>
      </w:r>
      <w:r>
        <w:rPr>
          <w:spacing w:val="-13"/>
        </w:rPr>
        <w:t xml:space="preserve"> </w:t>
      </w:r>
      <w:r>
        <w:rPr>
          <w:spacing w:val="-6"/>
        </w:rPr>
        <w:t>discrimination</w:t>
      </w:r>
      <w:r>
        <w:rPr>
          <w:spacing w:val="-14"/>
        </w:rPr>
        <w:t xml:space="preserve"> </w:t>
      </w:r>
      <w:r>
        <w:rPr>
          <w:spacing w:val="-6"/>
        </w:rPr>
        <w:t>is</w:t>
      </w:r>
      <w:r>
        <w:rPr>
          <w:spacing w:val="-13"/>
        </w:rPr>
        <w:t xml:space="preserve"> </w:t>
      </w:r>
      <w:r>
        <w:rPr>
          <w:spacing w:val="-6"/>
        </w:rPr>
        <w:t>completely</w:t>
      </w:r>
      <w:r>
        <w:rPr>
          <w:spacing w:val="-13"/>
        </w:rPr>
        <w:t xml:space="preserve"> </w:t>
      </w:r>
      <w:r>
        <w:rPr>
          <w:spacing w:val="-6"/>
        </w:rPr>
        <w:t>unfair</w:t>
      </w:r>
      <w:r>
        <w:rPr>
          <w:spacing w:val="-14"/>
        </w:rPr>
        <w:t xml:space="preserve"> </w:t>
      </w:r>
      <w:r>
        <w:rPr>
          <w:spacing w:val="-6"/>
        </w:rPr>
        <w:t>and,</w:t>
      </w:r>
      <w:r>
        <w:rPr>
          <w:spacing w:val="-13"/>
        </w:rPr>
        <w:t xml:space="preserve"> </w:t>
      </w:r>
      <w:r>
        <w:rPr>
          <w:spacing w:val="-6"/>
        </w:rPr>
        <w:t>as</w:t>
      </w:r>
      <w:r>
        <w:rPr>
          <w:spacing w:val="-13"/>
        </w:rPr>
        <w:t xml:space="preserve"> </w:t>
      </w:r>
      <w:r>
        <w:rPr>
          <w:spacing w:val="-6"/>
        </w:rPr>
        <w:t>such</w:t>
      </w:r>
      <w:r>
        <w:rPr>
          <w:spacing w:val="-14"/>
        </w:rPr>
        <w:t xml:space="preserve"> </w:t>
      </w:r>
      <w:r>
        <w:rPr>
          <w:spacing w:val="-6"/>
        </w:rPr>
        <w:t xml:space="preserve">should </w:t>
      </w:r>
      <w:r>
        <w:t>not be tolerated.</w:t>
      </w:r>
    </w:p>
    <w:p w:rsidR="009457A7" w:rsidRDefault="009457A7">
      <w:pPr>
        <w:pStyle w:val="BodyText"/>
        <w:spacing w:before="23"/>
      </w:pPr>
    </w:p>
    <w:p w:rsidR="009457A7" w:rsidRDefault="009330A8">
      <w:pPr>
        <w:pStyle w:val="Heading1"/>
        <w:numPr>
          <w:ilvl w:val="0"/>
          <w:numId w:val="3"/>
        </w:numPr>
        <w:tabs>
          <w:tab w:val="left" w:pos="965"/>
        </w:tabs>
        <w:ind w:left="965" w:hanging="245"/>
      </w:pPr>
      <w:r>
        <w:rPr>
          <w:color w:val="2E5395"/>
          <w:w w:val="90"/>
        </w:rPr>
        <w:t>Equality</w:t>
      </w:r>
      <w:r>
        <w:rPr>
          <w:color w:val="2E5395"/>
          <w:spacing w:val="16"/>
        </w:rPr>
        <w:t xml:space="preserve"> </w:t>
      </w:r>
      <w:r>
        <w:rPr>
          <w:color w:val="2E5395"/>
          <w:spacing w:val="-2"/>
        </w:rPr>
        <w:t>Issues</w:t>
      </w:r>
    </w:p>
    <w:p w:rsidR="009457A7" w:rsidRDefault="009330A8">
      <w:pPr>
        <w:pStyle w:val="BodyText"/>
        <w:spacing w:before="185" w:line="242" w:lineRule="auto"/>
        <w:ind w:left="720" w:right="152"/>
        <w:jc w:val="both"/>
      </w:pPr>
      <w:r>
        <w:rPr>
          <w:spacing w:val="-2"/>
        </w:rPr>
        <w:t>We</w:t>
      </w:r>
      <w:r>
        <w:rPr>
          <w:spacing w:val="-12"/>
        </w:rPr>
        <w:t xml:space="preserve"> </w:t>
      </w:r>
      <w:r>
        <w:rPr>
          <w:spacing w:val="-2"/>
        </w:rPr>
        <w:t>believe</w:t>
      </w:r>
      <w:r>
        <w:rPr>
          <w:spacing w:val="-12"/>
        </w:rPr>
        <w:t xml:space="preserve"> </w:t>
      </w:r>
      <w:r>
        <w:rPr>
          <w:spacing w:val="-2"/>
        </w:rPr>
        <w:t>it</w:t>
      </w:r>
      <w:r>
        <w:rPr>
          <w:spacing w:val="-13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important</w:t>
      </w:r>
      <w:r>
        <w:rPr>
          <w:spacing w:val="-13"/>
        </w:rPr>
        <w:t xml:space="preserve"> </w:t>
      </w:r>
      <w:r>
        <w:rPr>
          <w:spacing w:val="-2"/>
        </w:rPr>
        <w:t>that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children</w:t>
      </w:r>
      <w:r>
        <w:rPr>
          <w:spacing w:val="-13"/>
        </w:rPr>
        <w:t xml:space="preserve"> </w:t>
      </w:r>
      <w:r>
        <w:rPr>
          <w:spacing w:val="-2"/>
        </w:rPr>
        <w:t>feel</w:t>
      </w:r>
      <w:r>
        <w:rPr>
          <w:spacing w:val="-12"/>
        </w:rPr>
        <w:t xml:space="preserve"> </w:t>
      </w:r>
      <w:r>
        <w:rPr>
          <w:spacing w:val="-2"/>
        </w:rPr>
        <w:t>proud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their</w:t>
      </w:r>
      <w:r>
        <w:rPr>
          <w:spacing w:val="-13"/>
        </w:rPr>
        <w:t xml:space="preserve"> </w:t>
      </w:r>
      <w:r>
        <w:rPr>
          <w:spacing w:val="-2"/>
        </w:rPr>
        <w:t>culture,</w:t>
      </w:r>
      <w:r>
        <w:rPr>
          <w:spacing w:val="-14"/>
        </w:rPr>
        <w:t xml:space="preserve"> </w:t>
      </w:r>
      <w:r>
        <w:rPr>
          <w:spacing w:val="-2"/>
        </w:rPr>
        <w:t>language,</w:t>
      </w:r>
      <w:r>
        <w:rPr>
          <w:spacing w:val="-14"/>
        </w:rPr>
        <w:t xml:space="preserve"> </w:t>
      </w:r>
      <w:r>
        <w:rPr>
          <w:spacing w:val="-2"/>
        </w:rPr>
        <w:t>religion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 xml:space="preserve">skin </w:t>
      </w:r>
      <w:proofErr w:type="spellStart"/>
      <w:r>
        <w:rPr>
          <w:spacing w:val="-6"/>
        </w:rPr>
        <w:t>colour</w:t>
      </w:r>
      <w:proofErr w:type="spellEnd"/>
      <w:r>
        <w:rPr>
          <w:spacing w:val="-6"/>
        </w:rPr>
        <w:t>,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respect</w:t>
      </w:r>
      <w:r>
        <w:rPr>
          <w:spacing w:val="-12"/>
        </w:rPr>
        <w:t xml:space="preserve"> </w:t>
      </w:r>
      <w:r>
        <w:rPr>
          <w:spacing w:val="-6"/>
        </w:rPr>
        <w:t>those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their</w:t>
      </w:r>
      <w:r>
        <w:rPr>
          <w:spacing w:val="-14"/>
        </w:rPr>
        <w:t xml:space="preserve"> </w:t>
      </w:r>
      <w:r>
        <w:rPr>
          <w:spacing w:val="-6"/>
        </w:rPr>
        <w:t>peers.</w:t>
      </w:r>
      <w:r>
        <w:rPr>
          <w:spacing w:val="-9"/>
        </w:rPr>
        <w:t xml:space="preserve"> </w:t>
      </w:r>
      <w:r>
        <w:rPr>
          <w:spacing w:val="-6"/>
        </w:rPr>
        <w:t>We</w:t>
      </w:r>
      <w:r>
        <w:rPr>
          <w:spacing w:val="-9"/>
        </w:rPr>
        <w:t xml:space="preserve"> </w:t>
      </w:r>
      <w:r>
        <w:rPr>
          <w:spacing w:val="-6"/>
        </w:rPr>
        <w:t>aim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11"/>
        </w:rPr>
        <w:t xml:space="preserve"> </w:t>
      </w:r>
      <w:r>
        <w:rPr>
          <w:spacing w:val="-6"/>
        </w:rPr>
        <w:t>our</w:t>
      </w:r>
      <w:r>
        <w:rPr>
          <w:spacing w:val="-14"/>
        </w:rPr>
        <w:t xml:space="preserve"> </w:t>
      </w:r>
      <w:r>
        <w:rPr>
          <w:spacing w:val="-6"/>
        </w:rPr>
        <w:t>school</w:t>
      </w:r>
      <w:r>
        <w:rPr>
          <w:spacing w:val="-9"/>
        </w:rPr>
        <w:t xml:space="preserve"> </w:t>
      </w:r>
      <w:r>
        <w:rPr>
          <w:spacing w:val="-6"/>
        </w:rPr>
        <w:t>resources,</w:t>
      </w:r>
      <w:r>
        <w:rPr>
          <w:spacing w:val="-10"/>
        </w:rPr>
        <w:t xml:space="preserve"> </w:t>
      </w:r>
      <w:r>
        <w:rPr>
          <w:spacing w:val="-6"/>
        </w:rPr>
        <w:t>such</w:t>
      </w:r>
      <w:r>
        <w:rPr>
          <w:spacing w:val="-14"/>
        </w:rPr>
        <w:t xml:space="preserve"> </w:t>
      </w:r>
      <w:r>
        <w:rPr>
          <w:spacing w:val="-6"/>
        </w:rPr>
        <w:t>as</w:t>
      </w:r>
      <w:r>
        <w:rPr>
          <w:spacing w:val="-10"/>
        </w:rPr>
        <w:t xml:space="preserve"> </w:t>
      </w:r>
      <w:r>
        <w:rPr>
          <w:spacing w:val="-6"/>
        </w:rPr>
        <w:t>dolls,</w:t>
      </w:r>
      <w:r>
        <w:rPr>
          <w:spacing w:val="-13"/>
        </w:rPr>
        <w:t xml:space="preserve"> </w:t>
      </w:r>
      <w:r>
        <w:rPr>
          <w:spacing w:val="-6"/>
        </w:rPr>
        <w:t>jigsaws</w:t>
      </w:r>
      <w:r>
        <w:rPr>
          <w:spacing w:val="-10"/>
        </w:rPr>
        <w:t xml:space="preserve"> </w:t>
      </w:r>
      <w:r>
        <w:rPr>
          <w:spacing w:val="-6"/>
        </w:rPr>
        <w:t xml:space="preserve">etc. </w:t>
      </w:r>
      <w:r>
        <w:t xml:space="preserve">used in our school are chosen to reflect the ethnic diversity of the school and to show all </w:t>
      </w:r>
      <w:r>
        <w:rPr>
          <w:spacing w:val="-8"/>
        </w:rPr>
        <w:t xml:space="preserve">communities and individuals within communities in a positive light. Festivals and customs associated </w:t>
      </w:r>
      <w:r>
        <w:t>with</w:t>
      </w:r>
      <w:r>
        <w:rPr>
          <w:spacing w:val="-7"/>
        </w:rPr>
        <w:t xml:space="preserve"> </w:t>
      </w:r>
      <w:r>
        <w:t>cultures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explained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children’s</w:t>
      </w:r>
      <w:r>
        <w:rPr>
          <w:spacing w:val="-6"/>
        </w:rPr>
        <w:t xml:space="preserve"> </w:t>
      </w:r>
      <w:r>
        <w:t>ethnic</w:t>
      </w:r>
      <w:r>
        <w:rPr>
          <w:spacing w:val="-5"/>
        </w:rPr>
        <w:t xml:space="preserve"> </w:t>
      </w:r>
      <w:r>
        <w:t>backgrounds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interests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 xml:space="preserve">wherever </w:t>
      </w:r>
      <w:r>
        <w:rPr>
          <w:spacing w:val="-2"/>
        </w:rPr>
        <w:t>possible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our</w:t>
      </w:r>
      <w:r>
        <w:rPr>
          <w:spacing w:val="-17"/>
        </w:rPr>
        <w:t xml:space="preserve"> </w:t>
      </w:r>
      <w:r>
        <w:rPr>
          <w:spacing w:val="-2"/>
        </w:rPr>
        <w:t>delivery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our</w:t>
      </w:r>
      <w:r>
        <w:rPr>
          <w:spacing w:val="-17"/>
        </w:rPr>
        <w:t xml:space="preserve"> </w:t>
      </w:r>
      <w:r>
        <w:rPr>
          <w:spacing w:val="-2"/>
        </w:rPr>
        <w:t>curriculum.</w:t>
      </w:r>
    </w:p>
    <w:p w:rsidR="009457A7" w:rsidRDefault="009457A7">
      <w:pPr>
        <w:spacing w:line="242" w:lineRule="auto"/>
        <w:jc w:val="both"/>
        <w:sectPr w:rsidR="009457A7">
          <w:footerReference w:type="default" r:id="rId9"/>
          <w:pgSz w:w="11910" w:h="16840"/>
          <w:pgMar w:top="1080" w:right="560" w:bottom="1200" w:left="0" w:header="0" w:footer="1018" w:gutter="0"/>
          <w:pgNumType w:start="1"/>
          <w:cols w:space="720"/>
        </w:sectPr>
      </w:pPr>
    </w:p>
    <w:p w:rsidR="009457A7" w:rsidRDefault="009330A8">
      <w:pPr>
        <w:pStyle w:val="BodyText"/>
        <w:spacing w:before="87" w:line="242" w:lineRule="auto"/>
        <w:ind w:left="720" w:right="153"/>
        <w:jc w:val="both"/>
      </w:pPr>
      <w:r>
        <w:lastRenderedPageBreak/>
        <w:t xml:space="preserve">We teach our children/adults to understand and value the religions and religious beliefs and </w:t>
      </w:r>
      <w:r>
        <w:rPr>
          <w:spacing w:val="-2"/>
        </w:rPr>
        <w:t>practices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their</w:t>
      </w:r>
      <w:r>
        <w:rPr>
          <w:spacing w:val="-16"/>
        </w:rPr>
        <w:t xml:space="preserve"> </w:t>
      </w:r>
      <w:r>
        <w:rPr>
          <w:spacing w:val="-2"/>
        </w:rPr>
        <w:t>peers.</w:t>
      </w:r>
      <w:r>
        <w:rPr>
          <w:spacing w:val="-15"/>
        </w:rPr>
        <w:t xml:space="preserve"> </w:t>
      </w:r>
      <w:r>
        <w:rPr>
          <w:spacing w:val="-2"/>
        </w:rPr>
        <w:t>We</w:t>
      </w:r>
      <w:r>
        <w:rPr>
          <w:spacing w:val="-15"/>
        </w:rPr>
        <w:t xml:space="preserve"> </w:t>
      </w:r>
      <w:r>
        <w:rPr>
          <w:spacing w:val="-2"/>
        </w:rPr>
        <w:t>visit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variety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places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worship</w:t>
      </w:r>
      <w:r>
        <w:rPr>
          <w:spacing w:val="-14"/>
        </w:rPr>
        <w:t xml:space="preserve"> </w:t>
      </w:r>
      <w:r>
        <w:rPr>
          <w:spacing w:val="-2"/>
        </w:rPr>
        <w:t>as</w:t>
      </w:r>
      <w:r>
        <w:rPr>
          <w:spacing w:val="-14"/>
        </w:rPr>
        <w:t xml:space="preserve"> </w:t>
      </w:r>
      <w:r>
        <w:rPr>
          <w:spacing w:val="-2"/>
        </w:rPr>
        <w:t>part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our</w:t>
      </w:r>
      <w:r>
        <w:rPr>
          <w:spacing w:val="-15"/>
        </w:rPr>
        <w:t xml:space="preserve"> </w:t>
      </w:r>
      <w:r>
        <w:rPr>
          <w:spacing w:val="-2"/>
        </w:rPr>
        <w:t>RE</w:t>
      </w:r>
      <w:r>
        <w:rPr>
          <w:spacing w:val="-15"/>
        </w:rPr>
        <w:t xml:space="preserve"> </w:t>
      </w:r>
      <w:r>
        <w:rPr>
          <w:spacing w:val="-2"/>
        </w:rPr>
        <w:t>work,</w:t>
      </w:r>
      <w:r>
        <w:rPr>
          <w:spacing w:val="-6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look</w:t>
      </w:r>
      <w:r>
        <w:rPr>
          <w:spacing w:val="-15"/>
        </w:rPr>
        <w:t xml:space="preserve"> </w:t>
      </w:r>
      <w:r>
        <w:rPr>
          <w:spacing w:val="-2"/>
        </w:rPr>
        <w:t xml:space="preserve">at </w:t>
      </w:r>
      <w:r>
        <w:t>different</w:t>
      </w:r>
      <w:r>
        <w:rPr>
          <w:spacing w:val="-20"/>
        </w:rPr>
        <w:t xml:space="preserve"> </w:t>
      </w:r>
      <w:r>
        <w:t>ways</w:t>
      </w:r>
      <w:r>
        <w:rPr>
          <w:spacing w:val="-19"/>
        </w:rPr>
        <w:t xml:space="preserve"> </w:t>
      </w:r>
      <w:r>
        <w:t>where</w:t>
      </w:r>
      <w:r>
        <w:rPr>
          <w:spacing w:val="-20"/>
        </w:rPr>
        <w:t xml:space="preserve"> </w:t>
      </w:r>
      <w:r>
        <w:t>cultural</w:t>
      </w:r>
      <w:r>
        <w:rPr>
          <w:spacing w:val="-19"/>
        </w:rPr>
        <w:t xml:space="preserve"> </w:t>
      </w:r>
      <w:r>
        <w:t>diversity</w:t>
      </w:r>
      <w:r>
        <w:rPr>
          <w:spacing w:val="-20"/>
        </w:rPr>
        <w:t xml:space="preserve"> </w:t>
      </w:r>
      <w:r>
        <w:t>can</w:t>
      </w:r>
      <w:r>
        <w:rPr>
          <w:spacing w:val="-19"/>
        </w:rPr>
        <w:t xml:space="preserve"> </w:t>
      </w:r>
      <w:r>
        <w:t>be</w:t>
      </w:r>
      <w:r>
        <w:rPr>
          <w:spacing w:val="-20"/>
        </w:rPr>
        <w:t xml:space="preserve"> </w:t>
      </w:r>
      <w:r>
        <w:t>celebrated</w:t>
      </w:r>
      <w:r>
        <w:rPr>
          <w:spacing w:val="-19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part</w:t>
      </w:r>
      <w:r>
        <w:rPr>
          <w:spacing w:val="-20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curriculum.</w:t>
      </w:r>
    </w:p>
    <w:p w:rsidR="009457A7" w:rsidRDefault="009457A7">
      <w:pPr>
        <w:pStyle w:val="BodyText"/>
      </w:pPr>
    </w:p>
    <w:p w:rsidR="009457A7" w:rsidRDefault="009330A8">
      <w:pPr>
        <w:pStyle w:val="BodyText"/>
        <w:spacing w:line="242" w:lineRule="auto"/>
        <w:ind w:left="720" w:right="155"/>
        <w:jc w:val="both"/>
      </w:pPr>
      <w:r>
        <w:rPr>
          <w:spacing w:val="-6"/>
        </w:rPr>
        <w:t>We</w:t>
      </w:r>
      <w:r>
        <w:rPr>
          <w:spacing w:val="-11"/>
        </w:rPr>
        <w:t xml:space="preserve"> </w:t>
      </w:r>
      <w:r>
        <w:rPr>
          <w:spacing w:val="-6"/>
        </w:rPr>
        <w:t>provide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curriculum</w:t>
      </w:r>
      <w:r>
        <w:rPr>
          <w:spacing w:val="-13"/>
        </w:rPr>
        <w:t xml:space="preserve"> </w:t>
      </w:r>
      <w:r>
        <w:rPr>
          <w:spacing w:val="-6"/>
        </w:rPr>
        <w:t>where</w:t>
      </w:r>
      <w:r>
        <w:rPr>
          <w:spacing w:val="-11"/>
        </w:rPr>
        <w:t xml:space="preserve"> </w:t>
      </w:r>
      <w:r>
        <w:rPr>
          <w:spacing w:val="-6"/>
        </w:rPr>
        <w:t>girls</w:t>
      </w:r>
      <w:r>
        <w:rPr>
          <w:spacing w:val="-11"/>
        </w:rPr>
        <w:t xml:space="preserve"> </w:t>
      </w:r>
      <w:r>
        <w:rPr>
          <w:spacing w:val="-6"/>
        </w:rPr>
        <w:t>as</w:t>
      </w:r>
      <w:r>
        <w:rPr>
          <w:spacing w:val="-11"/>
        </w:rPr>
        <w:t xml:space="preserve"> </w:t>
      </w:r>
      <w:r>
        <w:rPr>
          <w:spacing w:val="-6"/>
        </w:rPr>
        <w:t>well</w:t>
      </w:r>
      <w:r>
        <w:rPr>
          <w:spacing w:val="-11"/>
        </w:rPr>
        <w:t xml:space="preserve"> </w:t>
      </w:r>
      <w:r>
        <w:rPr>
          <w:spacing w:val="-6"/>
        </w:rPr>
        <w:t>as</w:t>
      </w:r>
      <w:r>
        <w:rPr>
          <w:spacing w:val="-14"/>
        </w:rPr>
        <w:t xml:space="preserve"> </w:t>
      </w:r>
      <w:r>
        <w:rPr>
          <w:spacing w:val="-6"/>
        </w:rPr>
        <w:t>boys</w:t>
      </w:r>
      <w:r>
        <w:rPr>
          <w:spacing w:val="-11"/>
        </w:rPr>
        <w:t xml:space="preserve"> </w:t>
      </w:r>
      <w:r>
        <w:rPr>
          <w:spacing w:val="-6"/>
        </w:rPr>
        <w:t>have</w:t>
      </w:r>
      <w:r>
        <w:rPr>
          <w:spacing w:val="-3"/>
        </w:rPr>
        <w:t xml:space="preserve"> </w:t>
      </w:r>
      <w:r>
        <w:rPr>
          <w:spacing w:val="-6"/>
        </w:rPr>
        <w:t>equal</w:t>
      </w:r>
      <w:r>
        <w:rPr>
          <w:spacing w:val="-10"/>
        </w:rPr>
        <w:t xml:space="preserve"> </w:t>
      </w:r>
      <w:r>
        <w:rPr>
          <w:spacing w:val="-6"/>
        </w:rPr>
        <w:t>access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all</w:t>
      </w:r>
      <w:r>
        <w:rPr>
          <w:spacing w:val="-10"/>
        </w:rPr>
        <w:t xml:space="preserve"> </w:t>
      </w:r>
      <w:r>
        <w:rPr>
          <w:spacing w:val="-6"/>
        </w:rPr>
        <w:t>areas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 xml:space="preserve">curriculum </w:t>
      </w:r>
      <w:r>
        <w:rPr>
          <w:spacing w:val="-2"/>
        </w:rPr>
        <w:t>we</w:t>
      </w:r>
      <w:r>
        <w:rPr>
          <w:spacing w:val="-13"/>
        </w:rPr>
        <w:t xml:space="preserve"> </w:t>
      </w:r>
      <w:r>
        <w:rPr>
          <w:spacing w:val="-2"/>
        </w:rPr>
        <w:t>offer.</w:t>
      </w:r>
      <w:r>
        <w:rPr>
          <w:spacing w:val="-15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adults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not</w:t>
      </w:r>
      <w:r>
        <w:rPr>
          <w:spacing w:val="-14"/>
        </w:rPr>
        <w:t xml:space="preserve"> </w:t>
      </w:r>
      <w:r>
        <w:rPr>
          <w:spacing w:val="-2"/>
        </w:rPr>
        <w:t>discriminated</w:t>
      </w:r>
      <w:r>
        <w:rPr>
          <w:spacing w:val="-14"/>
        </w:rPr>
        <w:t xml:space="preserve"> </w:t>
      </w:r>
      <w:r>
        <w:rPr>
          <w:spacing w:val="-2"/>
        </w:rPr>
        <w:t>against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recruitment</w:t>
      </w:r>
      <w:r>
        <w:rPr>
          <w:spacing w:val="-14"/>
        </w:rPr>
        <w:t xml:space="preserve"> </w:t>
      </w:r>
      <w:r>
        <w:rPr>
          <w:spacing w:val="-2"/>
        </w:rPr>
        <w:t>practices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fair</w:t>
      </w:r>
      <w:r>
        <w:rPr>
          <w:spacing w:val="-13"/>
        </w:rPr>
        <w:t xml:space="preserve"> </w:t>
      </w:r>
      <w:r>
        <w:rPr>
          <w:spacing w:val="-2"/>
        </w:rPr>
        <w:t>and transparent.</w:t>
      </w:r>
    </w:p>
    <w:p w:rsidR="009457A7" w:rsidRDefault="009457A7">
      <w:pPr>
        <w:pStyle w:val="BodyText"/>
        <w:spacing w:before="2"/>
      </w:pPr>
    </w:p>
    <w:p w:rsidR="009457A7" w:rsidRDefault="009330A8">
      <w:pPr>
        <w:pStyle w:val="BodyText"/>
        <w:spacing w:line="242" w:lineRule="auto"/>
        <w:ind w:left="720" w:right="157"/>
        <w:jc w:val="both"/>
      </w:pP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8"/>
        </w:rPr>
        <w:t xml:space="preserve"> </w:t>
      </w:r>
      <w:proofErr w:type="spellStart"/>
      <w:r>
        <w:rPr>
          <w:spacing w:val="-2"/>
        </w:rPr>
        <w:t>realise</w:t>
      </w:r>
      <w:proofErr w:type="spellEnd"/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8"/>
        </w:rPr>
        <w:t xml:space="preserve"> </w:t>
      </w:r>
      <w:r>
        <w:rPr>
          <w:spacing w:val="-2"/>
        </w:rPr>
        <w:t>it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important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identify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needs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children</w:t>
      </w:r>
      <w:r>
        <w:rPr>
          <w:spacing w:val="-18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>special</w:t>
      </w:r>
      <w:r>
        <w:rPr>
          <w:spacing w:val="-17"/>
        </w:rPr>
        <w:t xml:space="preserve"> </w:t>
      </w:r>
      <w:r>
        <w:rPr>
          <w:spacing w:val="-2"/>
        </w:rPr>
        <w:t xml:space="preserve">educational </w:t>
      </w:r>
      <w:r>
        <w:rPr>
          <w:spacing w:val="-6"/>
        </w:rPr>
        <w:t>needs or</w:t>
      </w:r>
      <w:r>
        <w:rPr>
          <w:spacing w:val="-7"/>
        </w:rPr>
        <w:t xml:space="preserve"> </w:t>
      </w:r>
      <w:r>
        <w:rPr>
          <w:spacing w:val="-6"/>
        </w:rPr>
        <w:t>disabilities</w:t>
      </w:r>
      <w:r>
        <w:rPr>
          <w:spacing w:val="-8"/>
        </w:rPr>
        <w:t xml:space="preserve"> </w:t>
      </w:r>
      <w:r>
        <w:rPr>
          <w:spacing w:val="-6"/>
        </w:rPr>
        <w:t>at</w:t>
      </w:r>
      <w:r>
        <w:rPr>
          <w:spacing w:val="-9"/>
        </w:rPr>
        <w:t xml:space="preserve"> </w:t>
      </w:r>
      <w:r>
        <w:rPr>
          <w:spacing w:val="-6"/>
        </w:rPr>
        <w:t>the earliest</w:t>
      </w:r>
      <w:r>
        <w:rPr>
          <w:spacing w:val="-7"/>
        </w:rPr>
        <w:t xml:space="preserve"> </w:t>
      </w:r>
      <w:r>
        <w:rPr>
          <w:spacing w:val="-6"/>
        </w:rPr>
        <w:t>opportunity</w:t>
      </w:r>
      <w:r>
        <w:rPr>
          <w:spacing w:val="-7"/>
        </w:rPr>
        <w:t xml:space="preserve"> </w:t>
      </w:r>
      <w:r>
        <w:rPr>
          <w:spacing w:val="-6"/>
        </w:rPr>
        <w:t>so</w:t>
      </w:r>
      <w:r>
        <w:rPr>
          <w:spacing w:val="-8"/>
        </w:rPr>
        <w:t xml:space="preserve"> </w:t>
      </w:r>
      <w:r>
        <w:rPr>
          <w:spacing w:val="-6"/>
        </w:rPr>
        <w:t>that</w:t>
      </w:r>
      <w:r>
        <w:rPr>
          <w:spacing w:val="-7"/>
        </w:rPr>
        <w:t xml:space="preserve"> </w:t>
      </w:r>
      <w:r>
        <w:rPr>
          <w:spacing w:val="-6"/>
        </w:rPr>
        <w:t>suitable</w:t>
      </w:r>
      <w:r>
        <w:rPr>
          <w:spacing w:val="-7"/>
        </w:rPr>
        <w:t xml:space="preserve"> </w:t>
      </w:r>
      <w:r>
        <w:rPr>
          <w:spacing w:val="-6"/>
        </w:rPr>
        <w:t>learning</w:t>
      </w:r>
      <w:r>
        <w:rPr>
          <w:spacing w:val="-7"/>
        </w:rPr>
        <w:t xml:space="preserve"> </w:t>
      </w:r>
      <w:proofErr w:type="spellStart"/>
      <w:r>
        <w:rPr>
          <w:spacing w:val="-6"/>
        </w:rPr>
        <w:t>programmes</w:t>
      </w:r>
      <w:proofErr w:type="spellEnd"/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7"/>
        </w:rPr>
        <w:t xml:space="preserve"> </w:t>
      </w:r>
      <w:r>
        <w:rPr>
          <w:spacing w:val="-6"/>
        </w:rPr>
        <w:t xml:space="preserve">strategies </w:t>
      </w:r>
      <w:r>
        <w:t>can</w:t>
      </w:r>
      <w:r>
        <w:rPr>
          <w:spacing w:val="-16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devised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curriculum</w:t>
      </w:r>
      <w:r>
        <w:rPr>
          <w:spacing w:val="-14"/>
        </w:rPr>
        <w:t xml:space="preserve"> </w:t>
      </w:r>
      <w:r>
        <w:t>modified</w:t>
      </w:r>
      <w:r>
        <w:rPr>
          <w:spacing w:val="-9"/>
        </w:rPr>
        <w:t xml:space="preserve"> </w:t>
      </w:r>
      <w:r>
        <w:t>so</w:t>
      </w:r>
      <w:r>
        <w:rPr>
          <w:spacing w:val="-14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they</w:t>
      </w:r>
      <w:r>
        <w:rPr>
          <w:spacing w:val="-14"/>
        </w:rPr>
        <w:t xml:space="preserve"> </w:t>
      </w:r>
      <w:r>
        <w:t>can</w:t>
      </w:r>
      <w:r>
        <w:rPr>
          <w:spacing w:val="-14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effectively</w:t>
      </w:r>
      <w:r>
        <w:rPr>
          <w:spacing w:val="-15"/>
        </w:rPr>
        <w:t xml:space="preserve"> </w:t>
      </w:r>
      <w:r>
        <w:t>used</w:t>
      </w:r>
      <w:r>
        <w:rPr>
          <w:spacing w:val="-16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 xml:space="preserve">meeting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above</w:t>
      </w:r>
      <w:r>
        <w:rPr>
          <w:spacing w:val="-8"/>
        </w:rPr>
        <w:t xml:space="preserve"> </w:t>
      </w:r>
      <w:r>
        <w:rPr>
          <w:spacing w:val="-4"/>
        </w:rPr>
        <w:t>needs.</w:t>
      </w:r>
      <w:r>
        <w:rPr>
          <w:spacing w:val="-12"/>
        </w:rPr>
        <w:t xml:space="preserve"> </w:t>
      </w:r>
      <w:r>
        <w:rPr>
          <w:spacing w:val="-4"/>
        </w:rPr>
        <w:t>Individual</w:t>
      </w:r>
      <w:r>
        <w:rPr>
          <w:spacing w:val="-7"/>
        </w:rPr>
        <w:t xml:space="preserve"> </w:t>
      </w:r>
      <w:r>
        <w:rPr>
          <w:spacing w:val="-4"/>
        </w:rPr>
        <w:t>pupil</w:t>
      </w:r>
      <w:r>
        <w:rPr>
          <w:spacing w:val="-8"/>
        </w:rPr>
        <w:t xml:space="preserve"> </w:t>
      </w:r>
      <w:r>
        <w:rPr>
          <w:spacing w:val="-4"/>
        </w:rPr>
        <w:t>progress</w:t>
      </w:r>
      <w:r>
        <w:rPr>
          <w:spacing w:val="-8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>monitored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assessed</w:t>
      </w:r>
      <w:r>
        <w:rPr>
          <w:spacing w:val="-8"/>
        </w:rPr>
        <w:t xml:space="preserve"> </w:t>
      </w:r>
      <w:r>
        <w:rPr>
          <w:spacing w:val="-4"/>
        </w:rPr>
        <w:t>regularly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strategies</w:t>
      </w:r>
      <w:r>
        <w:rPr>
          <w:spacing w:val="-8"/>
        </w:rPr>
        <w:t xml:space="preserve"> </w:t>
      </w:r>
      <w:r>
        <w:rPr>
          <w:spacing w:val="-4"/>
        </w:rPr>
        <w:t xml:space="preserve">are </w:t>
      </w:r>
      <w:r>
        <w:t xml:space="preserve">modified accordingly to support individual children with learning needs. Close links with the </w:t>
      </w:r>
      <w:r>
        <w:rPr>
          <w:spacing w:val="-2"/>
        </w:rPr>
        <w:t>parents/</w:t>
      </w:r>
      <w:proofErr w:type="spellStart"/>
      <w:r>
        <w:rPr>
          <w:spacing w:val="-2"/>
        </w:rPr>
        <w:t>carers</w:t>
      </w:r>
      <w:proofErr w:type="spellEnd"/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children</w:t>
      </w:r>
      <w:r>
        <w:rPr>
          <w:spacing w:val="-16"/>
        </w:rPr>
        <w:t xml:space="preserve"> </w:t>
      </w:r>
      <w:r>
        <w:rPr>
          <w:spacing w:val="-2"/>
        </w:rPr>
        <w:t>with</w:t>
      </w:r>
      <w:r>
        <w:rPr>
          <w:spacing w:val="-16"/>
        </w:rPr>
        <w:t xml:space="preserve"> </w:t>
      </w:r>
      <w:r>
        <w:rPr>
          <w:spacing w:val="-2"/>
        </w:rPr>
        <w:t>special</w:t>
      </w:r>
      <w:r>
        <w:rPr>
          <w:spacing w:val="-17"/>
        </w:rPr>
        <w:t xml:space="preserve"> </w:t>
      </w:r>
      <w:r>
        <w:rPr>
          <w:spacing w:val="-2"/>
        </w:rPr>
        <w:t>educational</w:t>
      </w:r>
      <w:r>
        <w:rPr>
          <w:spacing w:val="-14"/>
        </w:rPr>
        <w:t xml:space="preserve"> </w:t>
      </w:r>
      <w:r>
        <w:rPr>
          <w:spacing w:val="-2"/>
        </w:rPr>
        <w:t>needs</w:t>
      </w:r>
      <w:r>
        <w:rPr>
          <w:spacing w:val="-15"/>
        </w:rPr>
        <w:t xml:space="preserve"> </w:t>
      </w:r>
      <w:r>
        <w:rPr>
          <w:spacing w:val="-2"/>
        </w:rPr>
        <w:t>are</w:t>
      </w:r>
      <w:r>
        <w:rPr>
          <w:spacing w:val="-15"/>
        </w:rPr>
        <w:t xml:space="preserve"> </w:t>
      </w:r>
      <w:r>
        <w:rPr>
          <w:spacing w:val="-2"/>
        </w:rPr>
        <w:t>maintained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expertise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 xml:space="preserve">our </w:t>
      </w:r>
      <w:r>
        <w:t>staff;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relevant</w:t>
      </w:r>
      <w:r>
        <w:rPr>
          <w:spacing w:val="-20"/>
        </w:rPr>
        <w:t xml:space="preserve"> </w:t>
      </w:r>
      <w:r>
        <w:t>outside</w:t>
      </w:r>
      <w:r>
        <w:rPr>
          <w:spacing w:val="-18"/>
        </w:rPr>
        <w:t xml:space="preserve"> </w:t>
      </w:r>
      <w:r>
        <w:t>agencies</w:t>
      </w:r>
      <w:r>
        <w:rPr>
          <w:spacing w:val="-16"/>
        </w:rPr>
        <w:t xml:space="preserve"> </w:t>
      </w:r>
      <w:r>
        <w:t>where</w:t>
      </w:r>
      <w:r>
        <w:rPr>
          <w:spacing w:val="-19"/>
        </w:rPr>
        <w:t xml:space="preserve"> </w:t>
      </w:r>
      <w:r>
        <w:t>possible</w:t>
      </w:r>
      <w:r>
        <w:rPr>
          <w:spacing w:val="-18"/>
        </w:rPr>
        <w:t xml:space="preserve"> </w:t>
      </w:r>
      <w:r>
        <w:t>are</w:t>
      </w:r>
      <w:r>
        <w:rPr>
          <w:spacing w:val="-19"/>
        </w:rPr>
        <w:t xml:space="preserve"> </w:t>
      </w:r>
      <w:proofErr w:type="spellStart"/>
      <w:r>
        <w:t>utilised</w:t>
      </w:r>
      <w:proofErr w:type="spellEnd"/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assist</w:t>
      </w:r>
      <w:r>
        <w:rPr>
          <w:spacing w:val="-19"/>
        </w:rPr>
        <w:t xml:space="preserve"> </w:t>
      </w:r>
      <w:r>
        <w:t>us</w:t>
      </w:r>
      <w:r>
        <w:rPr>
          <w:spacing w:val="-19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meeting</w:t>
      </w:r>
      <w:r>
        <w:rPr>
          <w:spacing w:val="-19"/>
        </w:rPr>
        <w:t xml:space="preserve"> </w:t>
      </w:r>
      <w:r>
        <w:t>the needs of our children.</w:t>
      </w:r>
    </w:p>
    <w:p w:rsidR="009457A7" w:rsidRDefault="009457A7">
      <w:pPr>
        <w:pStyle w:val="BodyText"/>
      </w:pPr>
    </w:p>
    <w:p w:rsidR="009457A7" w:rsidRDefault="009330A8">
      <w:pPr>
        <w:pStyle w:val="BodyText"/>
        <w:spacing w:line="242" w:lineRule="auto"/>
        <w:ind w:left="720" w:right="165"/>
        <w:jc w:val="both"/>
      </w:pPr>
      <w:r>
        <w:rPr>
          <w:spacing w:val="-6"/>
        </w:rPr>
        <w:t>We</w:t>
      </w:r>
      <w:r>
        <w:rPr>
          <w:spacing w:val="-12"/>
        </w:rPr>
        <w:t xml:space="preserve"> </w:t>
      </w:r>
      <w:r>
        <w:rPr>
          <w:spacing w:val="-6"/>
        </w:rPr>
        <w:t>assess</w:t>
      </w:r>
      <w:r>
        <w:rPr>
          <w:spacing w:val="-12"/>
        </w:rPr>
        <w:t xml:space="preserve"> </w:t>
      </w:r>
      <w:r>
        <w:rPr>
          <w:spacing w:val="-6"/>
        </w:rPr>
        <w:t>our</w:t>
      </w:r>
      <w:r>
        <w:rPr>
          <w:spacing w:val="-12"/>
        </w:rPr>
        <w:t xml:space="preserve"> </w:t>
      </w:r>
      <w:r>
        <w:rPr>
          <w:spacing w:val="-6"/>
        </w:rPr>
        <w:t>curriculum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3"/>
        </w:rPr>
        <w:t xml:space="preserve"> </w:t>
      </w:r>
      <w:r>
        <w:rPr>
          <w:spacing w:val="-6"/>
        </w:rPr>
        <w:t>order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ensure</w:t>
      </w:r>
      <w:r>
        <w:rPr>
          <w:spacing w:val="-12"/>
        </w:rPr>
        <w:t xml:space="preserve"> </w:t>
      </w:r>
      <w:r>
        <w:rPr>
          <w:spacing w:val="-6"/>
        </w:rPr>
        <w:t>it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2"/>
        </w:rPr>
        <w:t xml:space="preserve"> </w:t>
      </w:r>
      <w:r>
        <w:rPr>
          <w:spacing w:val="-6"/>
        </w:rPr>
        <w:t>accessible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pupils</w:t>
      </w:r>
      <w:r>
        <w:rPr>
          <w:spacing w:val="-14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proofErr w:type="gramStart"/>
      <w:r>
        <w:rPr>
          <w:spacing w:val="-6"/>
        </w:rPr>
        <w:t>disability/disabilities</w:t>
      </w:r>
      <w:proofErr w:type="gramEnd"/>
      <w:r>
        <w:rPr>
          <w:spacing w:val="-12"/>
        </w:rPr>
        <w:t xml:space="preserve"> </w:t>
      </w:r>
      <w:r>
        <w:rPr>
          <w:spacing w:val="-6"/>
        </w:rPr>
        <w:t xml:space="preserve">and </w:t>
      </w:r>
      <w:r>
        <w:t>seek</w:t>
      </w:r>
      <w:r>
        <w:rPr>
          <w:spacing w:val="-17"/>
        </w:rPr>
        <w:t xml:space="preserve"> </w:t>
      </w:r>
      <w:r>
        <w:t>professional</w:t>
      </w:r>
      <w:r>
        <w:rPr>
          <w:spacing w:val="-15"/>
        </w:rPr>
        <w:t xml:space="preserve"> </w:t>
      </w:r>
      <w:r>
        <w:t>advice</w:t>
      </w:r>
      <w:r>
        <w:rPr>
          <w:spacing w:val="-16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training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support</w:t>
      </w:r>
      <w:r>
        <w:rPr>
          <w:spacing w:val="-17"/>
        </w:rPr>
        <w:t xml:space="preserve"> </w:t>
      </w:r>
      <w:r>
        <w:t>both</w:t>
      </w:r>
      <w:r>
        <w:rPr>
          <w:spacing w:val="-17"/>
        </w:rPr>
        <w:t xml:space="preserve"> </w:t>
      </w:r>
      <w:r>
        <w:t>our</w:t>
      </w:r>
      <w:r>
        <w:rPr>
          <w:spacing w:val="-17"/>
        </w:rPr>
        <w:t xml:space="preserve"> </w:t>
      </w:r>
      <w:r>
        <w:t>teaching</w:t>
      </w:r>
      <w:r>
        <w:rPr>
          <w:spacing w:val="-19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pupil</w:t>
      </w:r>
      <w:r>
        <w:rPr>
          <w:spacing w:val="-18"/>
        </w:rPr>
        <w:t xml:space="preserve"> </w:t>
      </w:r>
      <w:r>
        <w:t>learning.</w:t>
      </w:r>
    </w:p>
    <w:p w:rsidR="009457A7" w:rsidRDefault="009457A7">
      <w:pPr>
        <w:pStyle w:val="BodyText"/>
        <w:spacing w:before="4"/>
      </w:pPr>
    </w:p>
    <w:p w:rsidR="009457A7" w:rsidRDefault="009330A8">
      <w:pPr>
        <w:pStyle w:val="Heading1"/>
        <w:numPr>
          <w:ilvl w:val="0"/>
          <w:numId w:val="3"/>
        </w:numPr>
        <w:tabs>
          <w:tab w:val="left" w:pos="967"/>
        </w:tabs>
        <w:spacing w:before="1"/>
        <w:ind w:hanging="247"/>
      </w:pPr>
      <w:r>
        <w:rPr>
          <w:color w:val="2E5395"/>
          <w:spacing w:val="-4"/>
        </w:rPr>
        <w:t>Roles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4"/>
        </w:rPr>
        <w:t>and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4"/>
        </w:rPr>
        <w:t>Responsibilities</w:t>
      </w:r>
    </w:p>
    <w:p w:rsidR="009457A7" w:rsidRDefault="009330A8">
      <w:pPr>
        <w:pStyle w:val="ListParagraph"/>
        <w:numPr>
          <w:ilvl w:val="1"/>
          <w:numId w:val="3"/>
        </w:numPr>
        <w:tabs>
          <w:tab w:val="left" w:pos="1150"/>
        </w:tabs>
        <w:spacing w:before="185"/>
        <w:ind w:left="1150" w:hanging="430"/>
        <w:rPr>
          <w:rFonts w:ascii="Tahoma"/>
          <w:b/>
        </w:rPr>
      </w:pPr>
      <w:r>
        <w:rPr>
          <w:rFonts w:ascii="Tahoma"/>
          <w:b/>
          <w:color w:val="2E5395"/>
          <w:spacing w:val="-2"/>
        </w:rPr>
        <w:t>Headteacher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80"/>
        </w:tabs>
        <w:spacing w:before="185"/>
        <w:ind w:right="163"/>
      </w:pPr>
      <w:r>
        <w:t>Will</w:t>
      </w:r>
      <w:r>
        <w:rPr>
          <w:spacing w:val="40"/>
        </w:rPr>
        <w:t xml:space="preserve"> </w:t>
      </w:r>
      <w:r>
        <w:t>ensure</w:t>
      </w:r>
      <w:r>
        <w:rPr>
          <w:spacing w:val="40"/>
        </w:rPr>
        <w:t xml:space="preserve"> </w:t>
      </w:r>
      <w:r>
        <w:t>that</w:t>
      </w:r>
      <w:r>
        <w:rPr>
          <w:spacing w:val="40"/>
        </w:rPr>
        <w:t xml:space="preserve"> </w:t>
      </w:r>
      <w:r>
        <w:t>staff,</w:t>
      </w:r>
      <w:r>
        <w:rPr>
          <w:spacing w:val="40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t>,</w:t>
      </w:r>
      <w:r>
        <w:rPr>
          <w:spacing w:val="40"/>
        </w:rPr>
        <w:t xml:space="preserve"> </w:t>
      </w:r>
      <w:r>
        <w:t>pupils/students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visitors</w:t>
      </w:r>
      <w:r>
        <w:rPr>
          <w:spacing w:val="40"/>
        </w:rPr>
        <w:t xml:space="preserve"> </w:t>
      </w:r>
      <w:r>
        <w:t>are</w:t>
      </w:r>
      <w:r>
        <w:rPr>
          <w:spacing w:val="40"/>
        </w:rPr>
        <w:t xml:space="preserve"> </w:t>
      </w:r>
      <w:r>
        <w:t>engaged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the development of and informed about the Equality</w:t>
      </w:r>
      <w:r>
        <w:rPr>
          <w:spacing w:val="-1"/>
        </w:rPr>
        <w:t xml:space="preserve"> </w:t>
      </w:r>
      <w:r>
        <w:t>Policy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80"/>
        </w:tabs>
        <w:spacing w:before="3" w:line="242" w:lineRule="auto"/>
        <w:ind w:right="160"/>
      </w:pPr>
      <w:r>
        <w:t>Will oversee the effective</w:t>
      </w:r>
      <w:r>
        <w:rPr>
          <w:spacing w:val="-1"/>
        </w:rPr>
        <w:t xml:space="preserve"> </w:t>
      </w:r>
      <w:r>
        <w:t>implementation of the policy ensure staff have access to training which helps to implement the policy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ind w:left="1079" w:hanging="359"/>
      </w:pPr>
      <w:r>
        <w:rPr>
          <w:spacing w:val="-4"/>
        </w:rPr>
        <w:t>Will</w:t>
      </w:r>
      <w:r>
        <w:rPr>
          <w:spacing w:val="-30"/>
        </w:rPr>
        <w:t xml:space="preserve"> </w:t>
      </w:r>
      <w:r>
        <w:rPr>
          <w:spacing w:val="-4"/>
        </w:rPr>
        <w:t>develop</w:t>
      </w:r>
      <w:r>
        <w:rPr>
          <w:spacing w:val="-30"/>
        </w:rPr>
        <w:t xml:space="preserve"> </w:t>
      </w:r>
      <w:r>
        <w:rPr>
          <w:spacing w:val="-4"/>
        </w:rPr>
        <w:t>partnerships</w:t>
      </w:r>
      <w:r>
        <w:rPr>
          <w:spacing w:val="-29"/>
        </w:rPr>
        <w:t xml:space="preserve"> </w:t>
      </w:r>
      <w:r>
        <w:rPr>
          <w:spacing w:val="-4"/>
        </w:rPr>
        <w:t>with</w:t>
      </w:r>
      <w:r>
        <w:rPr>
          <w:spacing w:val="-32"/>
        </w:rPr>
        <w:t xml:space="preserve"> </w:t>
      </w:r>
      <w:r>
        <w:rPr>
          <w:spacing w:val="-4"/>
        </w:rPr>
        <w:t>external</w:t>
      </w:r>
      <w:r>
        <w:rPr>
          <w:spacing w:val="-29"/>
        </w:rPr>
        <w:t xml:space="preserve"> </w:t>
      </w:r>
      <w:r>
        <w:rPr>
          <w:spacing w:val="-4"/>
        </w:rPr>
        <w:t>agencies</w:t>
      </w:r>
      <w:r>
        <w:rPr>
          <w:spacing w:val="-29"/>
        </w:rPr>
        <w:t xml:space="preserve"> </w:t>
      </w:r>
      <w:r>
        <w:rPr>
          <w:spacing w:val="-4"/>
        </w:rPr>
        <w:t>regarding</w:t>
      </w:r>
      <w:r>
        <w:rPr>
          <w:spacing w:val="-31"/>
        </w:rPr>
        <w:t xml:space="preserve"> </w:t>
      </w:r>
      <w:r>
        <w:rPr>
          <w:spacing w:val="-4"/>
        </w:rPr>
        <w:t>the</w:t>
      </w:r>
      <w:r>
        <w:rPr>
          <w:spacing w:val="-30"/>
        </w:rPr>
        <w:t xml:space="preserve"> </w:t>
      </w:r>
      <w:r>
        <w:rPr>
          <w:spacing w:val="-4"/>
        </w:rPr>
        <w:t>policy</w:t>
      </w:r>
      <w:r>
        <w:rPr>
          <w:spacing w:val="-34"/>
        </w:rPr>
        <w:t xml:space="preserve"> </w:t>
      </w:r>
      <w:r>
        <w:rPr>
          <w:spacing w:val="-4"/>
        </w:rPr>
        <w:t>so</w:t>
      </w:r>
      <w:r>
        <w:rPr>
          <w:spacing w:val="-31"/>
        </w:rPr>
        <w:t xml:space="preserve"> </w:t>
      </w:r>
      <w:r>
        <w:rPr>
          <w:spacing w:val="-4"/>
        </w:rPr>
        <w:t>that</w:t>
      </w:r>
      <w:r>
        <w:rPr>
          <w:spacing w:val="-30"/>
        </w:rPr>
        <w:t xml:space="preserve"> </w:t>
      </w:r>
      <w:r>
        <w:rPr>
          <w:spacing w:val="-4"/>
        </w:rPr>
        <w:t>the</w:t>
      </w:r>
      <w:r>
        <w:rPr>
          <w:spacing w:val="-31"/>
        </w:rPr>
        <w:t xml:space="preserve"> </w:t>
      </w:r>
      <w:r>
        <w:rPr>
          <w:spacing w:val="-4"/>
        </w:rPr>
        <w:t>school’s</w:t>
      </w:r>
      <w:r>
        <w:rPr>
          <w:spacing w:val="-30"/>
        </w:rPr>
        <w:t xml:space="preserve"> </w:t>
      </w:r>
      <w:r>
        <w:rPr>
          <w:spacing w:val="-4"/>
        </w:rPr>
        <w:t>actions</w:t>
      </w:r>
    </w:p>
    <w:p w:rsidR="009457A7" w:rsidRDefault="009330A8">
      <w:pPr>
        <w:pStyle w:val="BodyText"/>
        <w:spacing w:before="1"/>
        <w:ind w:left="1080"/>
      </w:pPr>
      <w:r>
        <w:rPr>
          <w:spacing w:val="-4"/>
        </w:rPr>
        <w:t>are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1"/>
        </w:rPr>
        <w:t xml:space="preserve"> </w:t>
      </w:r>
      <w:r>
        <w:rPr>
          <w:spacing w:val="-4"/>
        </w:rPr>
        <w:t>line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best</w:t>
      </w:r>
      <w:r>
        <w:rPr>
          <w:spacing w:val="-15"/>
        </w:rPr>
        <w:t xml:space="preserve"> </w:t>
      </w:r>
      <w:r>
        <w:rPr>
          <w:spacing w:val="-4"/>
        </w:rPr>
        <w:t>advice</w:t>
      </w:r>
      <w:r>
        <w:rPr>
          <w:spacing w:val="-10"/>
        </w:rPr>
        <w:t xml:space="preserve"> </w:t>
      </w:r>
      <w:r>
        <w:rPr>
          <w:spacing w:val="-4"/>
        </w:rPr>
        <w:t>available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80"/>
        </w:tabs>
        <w:spacing w:before="4"/>
        <w:ind w:right="163"/>
      </w:pPr>
      <w:r>
        <w:rPr>
          <w:spacing w:val="-2"/>
        </w:rPr>
        <w:t>Will</w:t>
      </w:r>
      <w:r>
        <w:rPr>
          <w:spacing w:val="-18"/>
        </w:rPr>
        <w:t xml:space="preserve"> </w:t>
      </w:r>
      <w:r>
        <w:rPr>
          <w:spacing w:val="-2"/>
        </w:rPr>
        <w:t>monitor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policy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report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Governing</w:t>
      </w:r>
      <w:r>
        <w:rPr>
          <w:spacing w:val="-18"/>
        </w:rPr>
        <w:t xml:space="preserve"> </w:t>
      </w:r>
      <w:r>
        <w:rPr>
          <w:spacing w:val="-2"/>
        </w:rPr>
        <w:t>Body</w:t>
      </w:r>
      <w:r>
        <w:rPr>
          <w:spacing w:val="-17"/>
        </w:rPr>
        <w:t xml:space="preserve"> </w:t>
      </w:r>
      <w:r>
        <w:rPr>
          <w:spacing w:val="-2"/>
        </w:rPr>
        <w:t>at</w:t>
      </w:r>
      <w:r>
        <w:rPr>
          <w:spacing w:val="-17"/>
        </w:rPr>
        <w:t xml:space="preserve"> </w:t>
      </w:r>
      <w:r>
        <w:rPr>
          <w:spacing w:val="-2"/>
        </w:rPr>
        <w:t>least</w:t>
      </w:r>
      <w:r>
        <w:rPr>
          <w:spacing w:val="-18"/>
        </w:rPr>
        <w:t xml:space="preserve"> </w:t>
      </w:r>
      <w:r>
        <w:rPr>
          <w:spacing w:val="-2"/>
        </w:rPr>
        <w:t>annually</w:t>
      </w:r>
      <w:r>
        <w:rPr>
          <w:spacing w:val="-17"/>
        </w:rPr>
        <w:t xml:space="preserve"> </w:t>
      </w:r>
      <w:r>
        <w:rPr>
          <w:spacing w:val="-2"/>
        </w:rPr>
        <w:t>on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 xml:space="preserve">effectiveness </w:t>
      </w:r>
      <w:r>
        <w:t>of the policy</w:t>
      </w:r>
    </w:p>
    <w:p w:rsidR="009457A7" w:rsidRDefault="009457A7">
      <w:pPr>
        <w:pStyle w:val="BodyText"/>
        <w:spacing w:before="8"/>
      </w:pPr>
    </w:p>
    <w:p w:rsidR="009457A7" w:rsidRDefault="009330A8">
      <w:pPr>
        <w:pStyle w:val="Heading1"/>
        <w:numPr>
          <w:ilvl w:val="1"/>
          <w:numId w:val="3"/>
        </w:numPr>
        <w:tabs>
          <w:tab w:val="left" w:pos="1153"/>
        </w:tabs>
        <w:ind w:left="1153" w:hanging="433"/>
      </w:pPr>
      <w:r>
        <w:rPr>
          <w:color w:val="2E5395"/>
          <w:spacing w:val="-2"/>
        </w:rPr>
        <w:t>Governing</w:t>
      </w:r>
      <w:r>
        <w:rPr>
          <w:color w:val="2E5395"/>
          <w:spacing w:val="-15"/>
        </w:rPr>
        <w:t xml:space="preserve"> </w:t>
      </w:r>
      <w:r>
        <w:rPr>
          <w:color w:val="2E5395"/>
          <w:spacing w:val="-4"/>
        </w:rPr>
        <w:t>Body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80"/>
        </w:tabs>
        <w:spacing w:before="185" w:line="261" w:lineRule="auto"/>
        <w:ind w:right="163"/>
      </w:pPr>
      <w:r>
        <w:rPr>
          <w:spacing w:val="-2"/>
        </w:rPr>
        <w:t>Will</w:t>
      </w:r>
      <w:r>
        <w:rPr>
          <w:spacing w:val="-18"/>
        </w:rPr>
        <w:t xml:space="preserve"> </w:t>
      </w:r>
      <w:r>
        <w:rPr>
          <w:spacing w:val="-2"/>
        </w:rPr>
        <w:t>ensure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objectives</w:t>
      </w:r>
      <w:r>
        <w:rPr>
          <w:spacing w:val="-17"/>
        </w:rPr>
        <w:t xml:space="preserve"> </w:t>
      </w:r>
      <w:r>
        <w:rPr>
          <w:spacing w:val="-2"/>
        </w:rPr>
        <w:t>arising</w:t>
      </w:r>
      <w:r>
        <w:rPr>
          <w:spacing w:val="-18"/>
        </w:rPr>
        <w:t xml:space="preserve"> </w:t>
      </w:r>
      <w:r>
        <w:rPr>
          <w:spacing w:val="-2"/>
        </w:rPr>
        <w:t>from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policy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part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>Development</w:t>
      </w:r>
      <w:r>
        <w:rPr>
          <w:spacing w:val="-18"/>
        </w:rPr>
        <w:t xml:space="preserve"> </w:t>
      </w:r>
      <w:r>
        <w:rPr>
          <w:spacing w:val="-2"/>
        </w:rPr>
        <w:t xml:space="preserve">Plan </w:t>
      </w:r>
      <w:r>
        <w:t>when necessary (SDP)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ind w:left="1079" w:hanging="359"/>
      </w:pPr>
      <w:r>
        <w:rPr>
          <w:spacing w:val="-4"/>
        </w:rPr>
        <w:t>Will</w:t>
      </w:r>
      <w:r>
        <w:rPr>
          <w:spacing w:val="-10"/>
        </w:rPr>
        <w:t xml:space="preserve"> </w:t>
      </w:r>
      <w:r>
        <w:rPr>
          <w:spacing w:val="-4"/>
        </w:rPr>
        <w:t>support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headteacher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implementing</w:t>
      </w:r>
      <w:r>
        <w:rPr>
          <w:spacing w:val="-11"/>
        </w:rPr>
        <w:t xml:space="preserve"> </w:t>
      </w:r>
      <w:r>
        <w:rPr>
          <w:spacing w:val="-4"/>
        </w:rPr>
        <w:t>any</w:t>
      </w:r>
      <w:r>
        <w:rPr>
          <w:spacing w:val="-11"/>
        </w:rPr>
        <w:t xml:space="preserve"> </w:t>
      </w:r>
      <w:r>
        <w:rPr>
          <w:spacing w:val="-4"/>
        </w:rPr>
        <w:t>actions</w:t>
      </w:r>
      <w:r>
        <w:rPr>
          <w:spacing w:val="-10"/>
        </w:rPr>
        <w:t xml:space="preserve"> </w:t>
      </w:r>
      <w:r>
        <w:rPr>
          <w:spacing w:val="-4"/>
        </w:rPr>
        <w:t>necessary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23"/>
        <w:ind w:left="1079" w:hanging="359"/>
      </w:pPr>
      <w:r>
        <w:rPr>
          <w:spacing w:val="-2"/>
        </w:rPr>
        <w:t>Will</w:t>
      </w:r>
      <w:r>
        <w:rPr>
          <w:spacing w:val="-12"/>
        </w:rPr>
        <w:t xml:space="preserve"> </w:t>
      </w:r>
      <w:r>
        <w:rPr>
          <w:spacing w:val="-2"/>
        </w:rPr>
        <w:t>engage</w:t>
      </w:r>
      <w:r>
        <w:rPr>
          <w:spacing w:val="-13"/>
        </w:rPr>
        <w:t xml:space="preserve"> </w:t>
      </w:r>
      <w:r>
        <w:rPr>
          <w:spacing w:val="-2"/>
        </w:rPr>
        <w:t>with</w:t>
      </w:r>
      <w:r>
        <w:rPr>
          <w:spacing w:val="-14"/>
        </w:rPr>
        <w:t xml:space="preserve"> </w:t>
      </w:r>
      <w:r>
        <w:rPr>
          <w:spacing w:val="-2"/>
        </w:rPr>
        <w:t>parents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partner</w:t>
      </w:r>
      <w:r>
        <w:rPr>
          <w:spacing w:val="-13"/>
        </w:rPr>
        <w:t xml:space="preserve"> </w:t>
      </w:r>
      <w:r>
        <w:rPr>
          <w:spacing w:val="-2"/>
        </w:rPr>
        <w:t>agencies</w:t>
      </w:r>
      <w:r>
        <w:rPr>
          <w:spacing w:val="-11"/>
        </w:rPr>
        <w:t xml:space="preserve"> </w:t>
      </w:r>
      <w:r>
        <w:rPr>
          <w:spacing w:val="-2"/>
        </w:rPr>
        <w:t>about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policy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23"/>
        <w:ind w:left="1079" w:hanging="359"/>
      </w:pPr>
      <w:r>
        <w:rPr>
          <w:spacing w:val="-4"/>
        </w:rPr>
        <w:t>Will</w:t>
      </w:r>
      <w:r>
        <w:rPr>
          <w:spacing w:val="-10"/>
        </w:rPr>
        <w:t xml:space="preserve"> </w:t>
      </w:r>
      <w:r>
        <w:rPr>
          <w:spacing w:val="-4"/>
        </w:rPr>
        <w:t>evaluate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review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policy</w:t>
      </w:r>
    </w:p>
    <w:p w:rsidR="009457A7" w:rsidRDefault="009457A7">
      <w:pPr>
        <w:pStyle w:val="BodyText"/>
        <w:spacing w:before="49"/>
      </w:pPr>
    </w:p>
    <w:p w:rsidR="009457A7" w:rsidRDefault="009330A8">
      <w:pPr>
        <w:pStyle w:val="Heading1"/>
        <w:numPr>
          <w:ilvl w:val="1"/>
          <w:numId w:val="3"/>
        </w:numPr>
        <w:tabs>
          <w:tab w:val="left" w:pos="1150"/>
        </w:tabs>
        <w:ind w:left="1150" w:hanging="430"/>
      </w:pPr>
      <w:r>
        <w:rPr>
          <w:color w:val="2E5395"/>
          <w:spacing w:val="-2"/>
          <w:w w:val="90"/>
        </w:rPr>
        <w:t>Staff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185"/>
        <w:ind w:left="1079" w:hanging="359"/>
      </w:pPr>
      <w:r>
        <w:rPr>
          <w:spacing w:val="-4"/>
        </w:rPr>
        <w:t>Will</w:t>
      </w:r>
      <w:r>
        <w:rPr>
          <w:spacing w:val="-9"/>
        </w:rPr>
        <w:t xml:space="preserve"> </w:t>
      </w:r>
      <w:r>
        <w:rPr>
          <w:spacing w:val="-4"/>
        </w:rPr>
        <w:t>be</w:t>
      </w:r>
      <w:r>
        <w:rPr>
          <w:spacing w:val="-12"/>
        </w:rPr>
        <w:t xml:space="preserve"> </w:t>
      </w:r>
      <w:r>
        <w:rPr>
          <w:spacing w:val="-4"/>
        </w:rPr>
        <w:t>involved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development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Policy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24"/>
        <w:ind w:left="1079" w:hanging="359"/>
      </w:pPr>
      <w:r>
        <w:rPr>
          <w:spacing w:val="-4"/>
        </w:rPr>
        <w:t>Will</w:t>
      </w:r>
      <w:r>
        <w:rPr>
          <w:spacing w:val="-16"/>
        </w:rPr>
        <w:t xml:space="preserve"> </w:t>
      </w:r>
      <w:r>
        <w:rPr>
          <w:spacing w:val="-4"/>
        </w:rPr>
        <w:t>be</w:t>
      </w:r>
      <w:r>
        <w:rPr>
          <w:spacing w:val="-17"/>
        </w:rPr>
        <w:t xml:space="preserve"> </w:t>
      </w:r>
      <w:r>
        <w:rPr>
          <w:spacing w:val="-4"/>
        </w:rPr>
        <w:t>fully</w:t>
      </w:r>
      <w:r>
        <w:rPr>
          <w:spacing w:val="-18"/>
        </w:rPr>
        <w:t xml:space="preserve"> </w:t>
      </w:r>
      <w:r>
        <w:rPr>
          <w:spacing w:val="-4"/>
        </w:rPr>
        <w:t>aware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8"/>
        </w:rPr>
        <w:t xml:space="preserve"> </w:t>
      </w:r>
      <w:r>
        <w:rPr>
          <w:spacing w:val="-4"/>
        </w:rPr>
        <w:t>the</w:t>
      </w:r>
      <w:r>
        <w:rPr>
          <w:spacing w:val="-17"/>
        </w:rPr>
        <w:t xml:space="preserve"> </w:t>
      </w:r>
      <w:r>
        <w:rPr>
          <w:spacing w:val="-4"/>
        </w:rPr>
        <w:t>Equality</w:t>
      </w:r>
      <w:r>
        <w:rPr>
          <w:spacing w:val="-18"/>
        </w:rPr>
        <w:t xml:space="preserve"> </w:t>
      </w:r>
      <w:r>
        <w:rPr>
          <w:spacing w:val="-4"/>
        </w:rPr>
        <w:t>Policy</w:t>
      </w:r>
      <w:r>
        <w:rPr>
          <w:spacing w:val="-18"/>
        </w:rPr>
        <w:t xml:space="preserve"> </w:t>
      </w:r>
      <w:r>
        <w:rPr>
          <w:spacing w:val="-4"/>
        </w:rPr>
        <w:t>and</w:t>
      </w:r>
      <w:r>
        <w:rPr>
          <w:spacing w:val="-18"/>
        </w:rPr>
        <w:t xml:space="preserve"> </w:t>
      </w:r>
      <w:r>
        <w:rPr>
          <w:spacing w:val="-4"/>
        </w:rPr>
        <w:t>how</w:t>
      </w:r>
      <w:r>
        <w:rPr>
          <w:spacing w:val="-19"/>
        </w:rPr>
        <w:t xml:space="preserve"> </w:t>
      </w:r>
      <w:r>
        <w:rPr>
          <w:spacing w:val="-4"/>
        </w:rPr>
        <w:t>it</w:t>
      </w:r>
      <w:r>
        <w:rPr>
          <w:spacing w:val="-17"/>
        </w:rPr>
        <w:t xml:space="preserve"> </w:t>
      </w:r>
      <w:r>
        <w:rPr>
          <w:spacing w:val="-4"/>
        </w:rPr>
        <w:t>relates</w:t>
      </w:r>
      <w:r>
        <w:rPr>
          <w:spacing w:val="-17"/>
        </w:rPr>
        <w:t xml:space="preserve"> </w:t>
      </w:r>
      <w:r>
        <w:rPr>
          <w:spacing w:val="-4"/>
        </w:rPr>
        <w:t>to</w:t>
      </w:r>
      <w:r>
        <w:rPr>
          <w:spacing w:val="-19"/>
        </w:rPr>
        <w:t xml:space="preserve"> </w:t>
      </w:r>
      <w:r>
        <w:rPr>
          <w:spacing w:val="-4"/>
        </w:rPr>
        <w:t>them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23"/>
        <w:ind w:left="1079" w:hanging="359"/>
      </w:pPr>
      <w:r>
        <w:rPr>
          <w:spacing w:val="-6"/>
        </w:rPr>
        <w:t>Will</w:t>
      </w:r>
      <w:r>
        <w:rPr>
          <w:spacing w:val="-16"/>
        </w:rPr>
        <w:t xml:space="preserve"> </w:t>
      </w:r>
      <w:r>
        <w:rPr>
          <w:spacing w:val="-6"/>
        </w:rPr>
        <w:t>understand</w:t>
      </w:r>
      <w:r>
        <w:rPr>
          <w:spacing w:val="-18"/>
        </w:rPr>
        <w:t xml:space="preserve"> </w:t>
      </w:r>
      <w:r>
        <w:rPr>
          <w:spacing w:val="-6"/>
        </w:rPr>
        <w:t>that</w:t>
      </w:r>
      <w:r>
        <w:rPr>
          <w:spacing w:val="-18"/>
        </w:rPr>
        <w:t xml:space="preserve"> </w:t>
      </w:r>
      <w:r>
        <w:rPr>
          <w:spacing w:val="-6"/>
        </w:rPr>
        <w:t>this</w:t>
      </w:r>
      <w:r>
        <w:rPr>
          <w:spacing w:val="-17"/>
        </w:rPr>
        <w:t xml:space="preserve"> </w:t>
      </w:r>
      <w:r>
        <w:rPr>
          <w:spacing w:val="-6"/>
        </w:rPr>
        <w:t>is</w:t>
      </w:r>
      <w:r>
        <w:rPr>
          <w:spacing w:val="-17"/>
        </w:rPr>
        <w:t xml:space="preserve"> </w:t>
      </w:r>
      <w:r>
        <w:rPr>
          <w:spacing w:val="-6"/>
        </w:rPr>
        <w:t>a</w:t>
      </w:r>
      <w:r>
        <w:rPr>
          <w:spacing w:val="-17"/>
        </w:rPr>
        <w:t xml:space="preserve"> </w:t>
      </w:r>
      <w:r>
        <w:rPr>
          <w:spacing w:val="-6"/>
        </w:rPr>
        <w:t>whole</w:t>
      </w:r>
      <w:r>
        <w:rPr>
          <w:spacing w:val="-17"/>
        </w:rPr>
        <w:t xml:space="preserve"> </w:t>
      </w:r>
      <w:r>
        <w:rPr>
          <w:spacing w:val="-6"/>
        </w:rPr>
        <w:t>school</w:t>
      </w:r>
      <w:r>
        <w:rPr>
          <w:spacing w:val="-16"/>
        </w:rPr>
        <w:t xml:space="preserve"> </w:t>
      </w:r>
      <w:r>
        <w:rPr>
          <w:spacing w:val="-6"/>
        </w:rPr>
        <w:t>issue</w:t>
      </w:r>
      <w:r>
        <w:rPr>
          <w:spacing w:val="-17"/>
        </w:rPr>
        <w:t xml:space="preserve"> </w:t>
      </w:r>
      <w:r>
        <w:rPr>
          <w:spacing w:val="-6"/>
        </w:rPr>
        <w:t>and</w:t>
      </w:r>
      <w:r>
        <w:rPr>
          <w:spacing w:val="-18"/>
        </w:rPr>
        <w:t xml:space="preserve"> </w:t>
      </w:r>
      <w:r>
        <w:rPr>
          <w:spacing w:val="-6"/>
        </w:rPr>
        <w:t>support</w:t>
      </w:r>
      <w:r>
        <w:rPr>
          <w:spacing w:val="-17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Equality</w:t>
      </w:r>
      <w:r>
        <w:rPr>
          <w:spacing w:val="-19"/>
        </w:rPr>
        <w:t xml:space="preserve"> </w:t>
      </w:r>
      <w:r>
        <w:rPr>
          <w:spacing w:val="-6"/>
        </w:rPr>
        <w:t>Policy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25"/>
        <w:ind w:left="1079" w:hanging="359"/>
      </w:pPr>
      <w:r>
        <w:rPr>
          <w:spacing w:val="-8"/>
        </w:rPr>
        <w:t>Will</w:t>
      </w:r>
      <w:r>
        <w:rPr>
          <w:spacing w:val="-9"/>
        </w:rPr>
        <w:t xml:space="preserve"> </w:t>
      </w:r>
      <w:r>
        <w:rPr>
          <w:spacing w:val="-8"/>
        </w:rPr>
        <w:t>make</w:t>
      </w:r>
      <w:r>
        <w:rPr>
          <w:spacing w:val="-9"/>
        </w:rPr>
        <w:t xml:space="preserve"> </w:t>
      </w:r>
      <w:r>
        <w:rPr>
          <w:spacing w:val="-8"/>
        </w:rPr>
        <w:t>known</w:t>
      </w:r>
      <w:r>
        <w:rPr>
          <w:spacing w:val="-11"/>
        </w:rPr>
        <w:t xml:space="preserve"> </w:t>
      </w:r>
      <w:r>
        <w:rPr>
          <w:spacing w:val="-8"/>
        </w:rPr>
        <w:t>any</w:t>
      </w:r>
      <w:r>
        <w:rPr>
          <w:spacing w:val="-10"/>
        </w:rPr>
        <w:t xml:space="preserve"> </w:t>
      </w:r>
      <w:r>
        <w:rPr>
          <w:spacing w:val="-8"/>
        </w:rPr>
        <w:t>queries</w:t>
      </w:r>
      <w:r>
        <w:rPr>
          <w:spacing w:val="-10"/>
        </w:rPr>
        <w:t xml:space="preserve"> </w:t>
      </w:r>
      <w:r>
        <w:rPr>
          <w:spacing w:val="-8"/>
        </w:rPr>
        <w:t>or</w:t>
      </w:r>
      <w:r>
        <w:rPr>
          <w:spacing w:val="-10"/>
        </w:rPr>
        <w:t xml:space="preserve"> </w:t>
      </w:r>
      <w:r>
        <w:rPr>
          <w:spacing w:val="-8"/>
        </w:rPr>
        <w:t>training</w:t>
      </w:r>
      <w:r>
        <w:rPr>
          <w:spacing w:val="-11"/>
        </w:rPr>
        <w:t xml:space="preserve"> </w:t>
      </w:r>
      <w:r>
        <w:rPr>
          <w:spacing w:val="-8"/>
        </w:rPr>
        <w:t>requirements</w:t>
      </w:r>
    </w:p>
    <w:p w:rsidR="009457A7" w:rsidRDefault="009457A7">
      <w:pPr>
        <w:pStyle w:val="BodyText"/>
        <w:spacing w:before="47"/>
      </w:pPr>
    </w:p>
    <w:p w:rsidR="009457A7" w:rsidRDefault="009330A8">
      <w:pPr>
        <w:pStyle w:val="Heading1"/>
        <w:numPr>
          <w:ilvl w:val="1"/>
          <w:numId w:val="3"/>
        </w:numPr>
        <w:tabs>
          <w:tab w:val="left" w:pos="1151"/>
        </w:tabs>
        <w:ind w:left="1151" w:hanging="431"/>
      </w:pPr>
      <w:r>
        <w:rPr>
          <w:color w:val="2E5395"/>
          <w:spacing w:val="-2"/>
        </w:rPr>
        <w:t>Pupils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80"/>
        </w:tabs>
        <w:spacing w:before="185" w:line="261" w:lineRule="auto"/>
        <w:ind w:right="480"/>
      </w:pP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involved</w:t>
      </w:r>
      <w:r>
        <w:rPr>
          <w:spacing w:val="-15"/>
        </w:rPr>
        <w:t xml:space="preserve"> </w:t>
      </w:r>
      <w:r>
        <w:rPr>
          <w:spacing w:val="-4"/>
        </w:rPr>
        <w:t>in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development</w:t>
      </w:r>
      <w:r>
        <w:rPr>
          <w:spacing w:val="-13"/>
        </w:rPr>
        <w:t xml:space="preserve"> </w:t>
      </w:r>
      <w:r>
        <w:rPr>
          <w:spacing w:val="-4"/>
        </w:rPr>
        <w:t>of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Policy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understand</w:t>
      </w:r>
      <w:r>
        <w:rPr>
          <w:spacing w:val="-13"/>
        </w:rPr>
        <w:t xml:space="preserve"> </w:t>
      </w:r>
      <w:r>
        <w:rPr>
          <w:spacing w:val="-4"/>
        </w:rPr>
        <w:t>how</w:t>
      </w:r>
      <w:r>
        <w:rPr>
          <w:spacing w:val="-14"/>
        </w:rPr>
        <w:t xml:space="preserve"> </w:t>
      </w:r>
      <w:r>
        <w:rPr>
          <w:spacing w:val="-4"/>
        </w:rPr>
        <w:t>it</w:t>
      </w:r>
      <w:r>
        <w:rPr>
          <w:spacing w:val="-13"/>
        </w:rPr>
        <w:t xml:space="preserve"> </w:t>
      </w:r>
      <w:r>
        <w:rPr>
          <w:spacing w:val="-4"/>
        </w:rPr>
        <w:t>relates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 xml:space="preserve">them, </w:t>
      </w:r>
      <w:r>
        <w:t>appropriate to age and ability</w:t>
      </w:r>
    </w:p>
    <w:p w:rsidR="009457A7" w:rsidRDefault="009457A7">
      <w:pPr>
        <w:spacing w:line="261" w:lineRule="auto"/>
        <w:sectPr w:rsidR="009457A7">
          <w:pgSz w:w="11910" w:h="16840"/>
          <w:pgMar w:top="1140" w:right="560" w:bottom="1200" w:left="0" w:header="0" w:footer="1018" w:gutter="0"/>
          <w:cols w:space="720"/>
        </w:sectPr>
      </w:pP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87"/>
        <w:ind w:left="1079" w:hanging="359"/>
      </w:pPr>
      <w:r>
        <w:lastRenderedPageBreak/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expected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act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accordance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Policy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23"/>
        <w:ind w:left="1079" w:hanging="359"/>
      </w:pPr>
      <w:r>
        <w:rPr>
          <w:spacing w:val="-2"/>
        </w:rPr>
        <w:t>Will</w:t>
      </w:r>
      <w:r>
        <w:rPr>
          <w:spacing w:val="-12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encouraged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actively</w:t>
      </w:r>
      <w:r>
        <w:rPr>
          <w:spacing w:val="-13"/>
        </w:rPr>
        <w:t xml:space="preserve"> </w:t>
      </w:r>
      <w:r>
        <w:rPr>
          <w:spacing w:val="-2"/>
        </w:rPr>
        <w:t>support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Policy</w:t>
      </w:r>
    </w:p>
    <w:p w:rsidR="009457A7" w:rsidRDefault="009457A7">
      <w:pPr>
        <w:pStyle w:val="BodyText"/>
        <w:spacing w:before="49"/>
      </w:pPr>
    </w:p>
    <w:p w:rsidR="009457A7" w:rsidRDefault="009330A8">
      <w:pPr>
        <w:pStyle w:val="Heading1"/>
        <w:numPr>
          <w:ilvl w:val="1"/>
          <w:numId w:val="3"/>
        </w:numPr>
        <w:tabs>
          <w:tab w:val="left" w:pos="1151"/>
        </w:tabs>
        <w:ind w:left="1151" w:hanging="431"/>
      </w:pPr>
      <w:r>
        <w:rPr>
          <w:color w:val="2E5395"/>
          <w:w w:val="90"/>
        </w:rPr>
        <w:t>Parents</w:t>
      </w:r>
      <w:r>
        <w:rPr>
          <w:color w:val="2E5395"/>
          <w:spacing w:val="-4"/>
          <w:w w:val="90"/>
        </w:rPr>
        <w:t xml:space="preserve"> </w:t>
      </w:r>
      <w:r>
        <w:rPr>
          <w:color w:val="2E5395"/>
          <w:w w:val="90"/>
        </w:rPr>
        <w:t>/</w:t>
      </w:r>
      <w:r>
        <w:rPr>
          <w:color w:val="2E5395"/>
          <w:spacing w:val="-1"/>
          <w:w w:val="90"/>
        </w:rPr>
        <w:t xml:space="preserve"> </w:t>
      </w:r>
      <w:r>
        <w:rPr>
          <w:color w:val="2E5395"/>
          <w:spacing w:val="-2"/>
          <w:w w:val="90"/>
        </w:rPr>
        <w:t>Guardians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80"/>
        </w:tabs>
        <w:spacing w:before="185" w:line="261" w:lineRule="auto"/>
        <w:ind w:right="161"/>
      </w:pPr>
      <w:r>
        <w:t>Will</w:t>
      </w:r>
      <w:r>
        <w:rPr>
          <w:spacing w:val="40"/>
        </w:rPr>
        <w:t xml:space="preserve"> </w:t>
      </w:r>
      <w:r>
        <w:t>have</w:t>
      </w:r>
      <w:r>
        <w:rPr>
          <w:spacing w:val="40"/>
        </w:rPr>
        <w:t xml:space="preserve"> </w:t>
      </w:r>
      <w:r>
        <w:t>access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Policy</w:t>
      </w:r>
      <w:r>
        <w:rPr>
          <w:spacing w:val="40"/>
        </w:rPr>
        <w:t xml:space="preserve"> </w:t>
      </w:r>
      <w:r>
        <w:t>through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range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different</w:t>
      </w:r>
      <w:r>
        <w:rPr>
          <w:spacing w:val="40"/>
        </w:rPr>
        <w:t xml:space="preserve"> </w:t>
      </w:r>
      <w:r>
        <w:t>media</w:t>
      </w:r>
      <w:r>
        <w:rPr>
          <w:spacing w:val="40"/>
        </w:rPr>
        <w:t xml:space="preserve"> </w:t>
      </w:r>
      <w:r>
        <w:t>appropriate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 xml:space="preserve">their </w:t>
      </w:r>
      <w:r>
        <w:rPr>
          <w:spacing w:val="-2"/>
        </w:rPr>
        <w:t>requirements.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line="265" w:lineRule="exact"/>
        <w:ind w:left="1079" w:hanging="359"/>
      </w:pPr>
      <w:r>
        <w:rPr>
          <w:spacing w:val="-2"/>
        </w:rPr>
        <w:t>Will</w:t>
      </w:r>
      <w:r>
        <w:rPr>
          <w:spacing w:val="-12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encouraged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actively</w:t>
      </w:r>
      <w:r>
        <w:rPr>
          <w:spacing w:val="-13"/>
        </w:rPr>
        <w:t xml:space="preserve"> </w:t>
      </w:r>
      <w:r>
        <w:rPr>
          <w:spacing w:val="-2"/>
        </w:rPr>
        <w:t>support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Policy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23"/>
        <w:ind w:left="1079" w:hanging="359"/>
      </w:pPr>
      <w:r>
        <w:rPr>
          <w:spacing w:val="-2"/>
        </w:rPr>
        <w:t>Will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encouraged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attend</w:t>
      </w:r>
      <w:r>
        <w:rPr>
          <w:spacing w:val="-16"/>
        </w:rPr>
        <w:t xml:space="preserve"> </w:t>
      </w:r>
      <w:r>
        <w:rPr>
          <w:spacing w:val="-2"/>
        </w:rPr>
        <w:t>any</w:t>
      </w:r>
      <w:r>
        <w:rPr>
          <w:spacing w:val="-15"/>
        </w:rPr>
        <w:t xml:space="preserve"> </w:t>
      </w:r>
      <w:r>
        <w:rPr>
          <w:spacing w:val="-2"/>
        </w:rPr>
        <w:t>relevant</w:t>
      </w:r>
      <w:r>
        <w:rPr>
          <w:spacing w:val="-16"/>
        </w:rPr>
        <w:t xml:space="preserve"> </w:t>
      </w:r>
      <w:r>
        <w:rPr>
          <w:spacing w:val="-2"/>
        </w:rPr>
        <w:t>meetings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activities</w:t>
      </w:r>
      <w:r>
        <w:rPr>
          <w:spacing w:val="-14"/>
        </w:rPr>
        <w:t xml:space="preserve"> </w:t>
      </w:r>
      <w:r>
        <w:rPr>
          <w:spacing w:val="-2"/>
        </w:rPr>
        <w:t>related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Policy</w:t>
      </w:r>
    </w:p>
    <w:p w:rsidR="009457A7" w:rsidRDefault="009330A8">
      <w:pPr>
        <w:pStyle w:val="ListParagraph"/>
        <w:numPr>
          <w:ilvl w:val="2"/>
          <w:numId w:val="3"/>
        </w:numPr>
        <w:tabs>
          <w:tab w:val="left" w:pos="1079"/>
        </w:tabs>
        <w:spacing w:before="26"/>
        <w:ind w:left="1079" w:hanging="359"/>
      </w:pPr>
      <w:r>
        <w:rPr>
          <w:spacing w:val="-4"/>
        </w:rPr>
        <w:t>Will</w:t>
      </w:r>
      <w:r>
        <w:rPr>
          <w:spacing w:val="-10"/>
        </w:rPr>
        <w:t xml:space="preserve"> </w:t>
      </w:r>
      <w:r>
        <w:rPr>
          <w:spacing w:val="-4"/>
        </w:rPr>
        <w:t>be</w:t>
      </w:r>
      <w:r>
        <w:rPr>
          <w:spacing w:val="-13"/>
        </w:rPr>
        <w:t xml:space="preserve"> </w:t>
      </w:r>
      <w:r>
        <w:rPr>
          <w:spacing w:val="-4"/>
        </w:rPr>
        <w:t>informed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any</w:t>
      </w:r>
      <w:r>
        <w:rPr>
          <w:spacing w:val="-14"/>
        </w:rPr>
        <w:t xml:space="preserve"> </w:t>
      </w:r>
      <w:r>
        <w:rPr>
          <w:spacing w:val="-4"/>
        </w:rPr>
        <w:t>incident</w:t>
      </w:r>
      <w:r>
        <w:rPr>
          <w:spacing w:val="-12"/>
        </w:rPr>
        <w:t xml:space="preserve"> </w:t>
      </w:r>
      <w:r>
        <w:rPr>
          <w:spacing w:val="-4"/>
        </w:rPr>
        <w:t>related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this</w:t>
      </w:r>
      <w:r>
        <w:rPr>
          <w:spacing w:val="-13"/>
        </w:rPr>
        <w:t xml:space="preserve"> </w:t>
      </w:r>
      <w:r>
        <w:rPr>
          <w:spacing w:val="-4"/>
        </w:rPr>
        <w:t>Policy</w:t>
      </w:r>
      <w:r>
        <w:rPr>
          <w:spacing w:val="-11"/>
        </w:rPr>
        <w:t xml:space="preserve"> </w:t>
      </w:r>
      <w:r>
        <w:rPr>
          <w:spacing w:val="-4"/>
        </w:rPr>
        <w:t>which</w:t>
      </w:r>
      <w:r>
        <w:rPr>
          <w:spacing w:val="-12"/>
        </w:rPr>
        <w:t xml:space="preserve"> </w:t>
      </w:r>
      <w:r>
        <w:rPr>
          <w:spacing w:val="-4"/>
        </w:rPr>
        <w:t>could</w:t>
      </w:r>
      <w:r>
        <w:rPr>
          <w:spacing w:val="-11"/>
        </w:rPr>
        <w:t xml:space="preserve"> </w:t>
      </w:r>
      <w:r>
        <w:rPr>
          <w:spacing w:val="-4"/>
        </w:rPr>
        <w:t>directly</w:t>
      </w:r>
      <w:r>
        <w:rPr>
          <w:spacing w:val="-11"/>
        </w:rPr>
        <w:t xml:space="preserve"> </w:t>
      </w:r>
      <w:r>
        <w:rPr>
          <w:spacing w:val="-4"/>
        </w:rPr>
        <w:t>affect</w:t>
      </w:r>
      <w:r>
        <w:rPr>
          <w:spacing w:val="-12"/>
        </w:rPr>
        <w:t xml:space="preserve"> </w:t>
      </w:r>
      <w:r>
        <w:rPr>
          <w:spacing w:val="-4"/>
        </w:rPr>
        <w:t>their</w:t>
      </w:r>
      <w:r>
        <w:rPr>
          <w:spacing w:val="-10"/>
        </w:rPr>
        <w:t xml:space="preserve"> </w:t>
      </w:r>
      <w:r>
        <w:rPr>
          <w:spacing w:val="-4"/>
        </w:rPr>
        <w:t>child</w:t>
      </w:r>
    </w:p>
    <w:p w:rsidR="009457A7" w:rsidRDefault="009457A7">
      <w:pPr>
        <w:pStyle w:val="BodyText"/>
        <w:spacing w:before="25"/>
      </w:pPr>
    </w:p>
    <w:p w:rsidR="009457A7" w:rsidRDefault="009330A8">
      <w:pPr>
        <w:pStyle w:val="Heading1"/>
        <w:numPr>
          <w:ilvl w:val="0"/>
          <w:numId w:val="3"/>
        </w:numPr>
        <w:tabs>
          <w:tab w:val="left" w:pos="967"/>
        </w:tabs>
        <w:ind w:hanging="247"/>
      </w:pPr>
      <w:r>
        <w:rPr>
          <w:color w:val="2E5395"/>
          <w:spacing w:val="-2"/>
        </w:rPr>
        <w:t>Recruitment</w:t>
      </w:r>
    </w:p>
    <w:p w:rsidR="009457A7" w:rsidRDefault="009457A7">
      <w:pPr>
        <w:pStyle w:val="BodyText"/>
        <w:rPr>
          <w:rFonts w:ascii="Tahoma"/>
          <w:b/>
        </w:rPr>
      </w:pPr>
    </w:p>
    <w:p w:rsidR="009457A7" w:rsidRDefault="009330A8">
      <w:pPr>
        <w:pStyle w:val="BodyText"/>
        <w:spacing w:before="1" w:line="242" w:lineRule="auto"/>
        <w:ind w:left="720" w:right="157"/>
        <w:jc w:val="both"/>
      </w:pPr>
      <w:r>
        <w:rPr>
          <w:spacing w:val="-4"/>
        </w:rPr>
        <w:t>We</w:t>
      </w:r>
      <w:r>
        <w:rPr>
          <w:spacing w:val="-11"/>
        </w:rPr>
        <w:t xml:space="preserve"> </w:t>
      </w:r>
      <w:r>
        <w:rPr>
          <w:spacing w:val="-4"/>
        </w:rPr>
        <w:t>welcome</w:t>
      </w:r>
      <w:r>
        <w:rPr>
          <w:spacing w:val="-9"/>
        </w:rPr>
        <w:t xml:space="preserve"> </w:t>
      </w:r>
      <w:r>
        <w:rPr>
          <w:spacing w:val="-4"/>
        </w:rPr>
        <w:t>applications</w:t>
      </w:r>
      <w:r>
        <w:rPr>
          <w:spacing w:val="-11"/>
        </w:rPr>
        <w:t xml:space="preserve"> </w:t>
      </w:r>
      <w:r>
        <w:rPr>
          <w:spacing w:val="-4"/>
        </w:rPr>
        <w:t>from</w:t>
      </w:r>
      <w:r>
        <w:rPr>
          <w:spacing w:val="-12"/>
        </w:rPr>
        <w:t xml:space="preserve"> </w:t>
      </w:r>
      <w:r>
        <w:rPr>
          <w:spacing w:val="-4"/>
        </w:rPr>
        <w:t>staff</w:t>
      </w:r>
      <w:r>
        <w:rPr>
          <w:spacing w:val="-9"/>
        </w:rPr>
        <w:t xml:space="preserve"> </w:t>
      </w:r>
      <w:r>
        <w:rPr>
          <w:spacing w:val="-4"/>
        </w:rPr>
        <w:t>from</w:t>
      </w:r>
      <w:r>
        <w:rPr>
          <w:spacing w:val="-16"/>
        </w:rPr>
        <w:t xml:space="preserve"> </w:t>
      </w:r>
      <w:r>
        <w:rPr>
          <w:spacing w:val="-4"/>
        </w:rPr>
        <w:t>a</w:t>
      </w:r>
      <w:r>
        <w:rPr>
          <w:spacing w:val="-10"/>
        </w:rPr>
        <w:t xml:space="preserve"> </w:t>
      </w:r>
      <w:r>
        <w:rPr>
          <w:spacing w:val="-4"/>
        </w:rPr>
        <w:t>range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cultural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ethnic</w:t>
      </w:r>
      <w:r>
        <w:rPr>
          <w:spacing w:val="-13"/>
        </w:rPr>
        <w:t xml:space="preserve"> </w:t>
      </w:r>
      <w:r>
        <w:rPr>
          <w:spacing w:val="-4"/>
        </w:rPr>
        <w:t>backgrounds.</w:t>
      </w:r>
      <w:r>
        <w:rPr>
          <w:spacing w:val="-12"/>
        </w:rPr>
        <w:t xml:space="preserve"> </w:t>
      </w:r>
      <w:r>
        <w:rPr>
          <w:spacing w:val="-4"/>
        </w:rPr>
        <w:t>All</w:t>
      </w:r>
      <w:r>
        <w:rPr>
          <w:spacing w:val="-9"/>
        </w:rPr>
        <w:t xml:space="preserve"> </w:t>
      </w:r>
      <w:r>
        <w:rPr>
          <w:spacing w:val="-4"/>
        </w:rPr>
        <w:t xml:space="preserve">members </w:t>
      </w:r>
      <w:r>
        <w:rPr>
          <w:spacing w:val="-6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>staff have fair access</w:t>
      </w:r>
      <w:r>
        <w:rPr>
          <w:spacing w:val="-7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training</w:t>
      </w:r>
      <w:r>
        <w:rPr>
          <w:spacing w:val="-7"/>
        </w:rPr>
        <w:t xml:space="preserve"> </w:t>
      </w:r>
      <w:r>
        <w:rPr>
          <w:spacing w:val="-6"/>
        </w:rPr>
        <w:t>and</w:t>
      </w:r>
      <w:r>
        <w:rPr>
          <w:spacing w:val="-7"/>
        </w:rPr>
        <w:t xml:space="preserve"> </w:t>
      </w:r>
      <w:r>
        <w:rPr>
          <w:spacing w:val="-6"/>
        </w:rPr>
        <w:t>development</w:t>
      </w:r>
      <w:r>
        <w:rPr>
          <w:spacing w:val="-7"/>
        </w:rPr>
        <w:t xml:space="preserve"> </w:t>
      </w:r>
      <w:r>
        <w:rPr>
          <w:spacing w:val="-6"/>
        </w:rPr>
        <w:t>opportunities.</w:t>
      </w:r>
      <w:r>
        <w:rPr>
          <w:spacing w:val="-8"/>
        </w:rPr>
        <w:t xml:space="preserve"> </w:t>
      </w:r>
      <w:r>
        <w:rPr>
          <w:spacing w:val="-6"/>
        </w:rPr>
        <w:t>Equal pay</w:t>
      </w:r>
      <w:r>
        <w:rPr>
          <w:spacing w:val="-8"/>
        </w:rPr>
        <w:t xml:space="preserve"> </w:t>
      </w:r>
      <w:r>
        <w:rPr>
          <w:spacing w:val="-6"/>
        </w:rPr>
        <w:t>legislation</w:t>
      </w:r>
      <w:r>
        <w:rPr>
          <w:spacing w:val="-7"/>
        </w:rPr>
        <w:t xml:space="preserve"> </w:t>
      </w:r>
      <w:r>
        <w:rPr>
          <w:spacing w:val="-6"/>
        </w:rPr>
        <w:t>is</w:t>
      </w:r>
      <w:r>
        <w:rPr>
          <w:spacing w:val="-10"/>
        </w:rPr>
        <w:t xml:space="preserve"> </w:t>
      </w:r>
      <w:r>
        <w:rPr>
          <w:spacing w:val="-6"/>
        </w:rPr>
        <w:t>adhered to</w:t>
      </w:r>
      <w:r>
        <w:rPr>
          <w:spacing w:val="-14"/>
        </w:rPr>
        <w:t xml:space="preserve"> </w:t>
      </w:r>
      <w:r>
        <w:rPr>
          <w:spacing w:val="-6"/>
        </w:rPr>
        <w:t>at</w:t>
      </w:r>
      <w:r>
        <w:rPr>
          <w:spacing w:val="-10"/>
        </w:rPr>
        <w:t xml:space="preserve"> </w:t>
      </w:r>
      <w:r>
        <w:rPr>
          <w:spacing w:val="-6"/>
        </w:rPr>
        <w:t>LIA.</w:t>
      </w:r>
      <w:r>
        <w:rPr>
          <w:spacing w:val="-9"/>
        </w:rPr>
        <w:t xml:space="preserve"> </w:t>
      </w:r>
      <w:r>
        <w:rPr>
          <w:spacing w:val="-6"/>
        </w:rPr>
        <w:t>All</w:t>
      </w:r>
      <w:r>
        <w:rPr>
          <w:spacing w:val="-9"/>
        </w:rPr>
        <w:t xml:space="preserve"> </w:t>
      </w:r>
      <w:r>
        <w:rPr>
          <w:spacing w:val="-6"/>
        </w:rPr>
        <w:t>staff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volunteers</w:t>
      </w:r>
      <w:r>
        <w:rPr>
          <w:spacing w:val="-10"/>
        </w:rPr>
        <w:t xml:space="preserve"> </w:t>
      </w:r>
      <w:r>
        <w:rPr>
          <w:spacing w:val="-6"/>
        </w:rPr>
        <w:t>are</w:t>
      </w:r>
      <w:r>
        <w:rPr>
          <w:spacing w:val="-11"/>
        </w:rPr>
        <w:t xml:space="preserve"> </w:t>
      </w:r>
      <w:r>
        <w:rPr>
          <w:spacing w:val="-6"/>
        </w:rPr>
        <w:t>expected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be</w:t>
      </w:r>
      <w:r>
        <w:rPr>
          <w:spacing w:val="-9"/>
        </w:rPr>
        <w:t xml:space="preserve"> </w:t>
      </w:r>
      <w:r>
        <w:rPr>
          <w:spacing w:val="-6"/>
        </w:rPr>
        <w:t>aware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this</w:t>
      </w:r>
      <w:r>
        <w:rPr>
          <w:spacing w:val="-8"/>
        </w:rPr>
        <w:t xml:space="preserve"> </w:t>
      </w:r>
      <w:r>
        <w:rPr>
          <w:spacing w:val="-6"/>
        </w:rPr>
        <w:t>policy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procedures</w:t>
      </w:r>
      <w:r>
        <w:rPr>
          <w:spacing w:val="-9"/>
        </w:rPr>
        <w:t xml:space="preserve"> </w:t>
      </w:r>
      <w:r>
        <w:rPr>
          <w:spacing w:val="-6"/>
        </w:rPr>
        <w:t>related to</w:t>
      </w:r>
      <w:r>
        <w:rPr>
          <w:spacing w:val="-12"/>
        </w:rPr>
        <w:t xml:space="preserve"> </w:t>
      </w:r>
      <w:r>
        <w:rPr>
          <w:spacing w:val="-6"/>
        </w:rPr>
        <w:t>it.</w:t>
      </w:r>
      <w:r>
        <w:rPr>
          <w:spacing w:val="-9"/>
        </w:rPr>
        <w:t xml:space="preserve"> </w:t>
      </w:r>
      <w:r>
        <w:rPr>
          <w:spacing w:val="-6"/>
        </w:rPr>
        <w:t>Any</w:t>
      </w:r>
      <w:r>
        <w:rPr>
          <w:spacing w:val="-12"/>
        </w:rPr>
        <w:t xml:space="preserve"> </w:t>
      </w:r>
      <w:r>
        <w:rPr>
          <w:spacing w:val="-6"/>
        </w:rPr>
        <w:t>member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staff</w:t>
      </w:r>
      <w:r>
        <w:rPr>
          <w:spacing w:val="-11"/>
        </w:rPr>
        <w:t xml:space="preserve"> </w:t>
      </w:r>
      <w:r>
        <w:rPr>
          <w:spacing w:val="-6"/>
        </w:rPr>
        <w:t>is</w:t>
      </w:r>
      <w:r>
        <w:rPr>
          <w:spacing w:val="-11"/>
        </w:rPr>
        <w:t xml:space="preserve"> </w:t>
      </w:r>
      <w:r>
        <w:rPr>
          <w:spacing w:val="-6"/>
        </w:rPr>
        <w:t>expected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challenge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report</w:t>
      </w:r>
      <w:r>
        <w:rPr>
          <w:spacing w:val="-12"/>
        </w:rPr>
        <w:t xml:space="preserve"> </w:t>
      </w:r>
      <w:r>
        <w:rPr>
          <w:spacing w:val="-6"/>
        </w:rPr>
        <w:t>inappropriate</w:t>
      </w:r>
      <w:r>
        <w:rPr>
          <w:spacing w:val="-11"/>
        </w:rPr>
        <w:t xml:space="preserve"> </w:t>
      </w:r>
      <w:proofErr w:type="spellStart"/>
      <w:r>
        <w:rPr>
          <w:spacing w:val="-6"/>
        </w:rPr>
        <w:t>behaviour</w:t>
      </w:r>
      <w:proofErr w:type="spellEnd"/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 xml:space="preserve">Senior </w:t>
      </w:r>
      <w:r>
        <w:t>Leadership</w:t>
      </w:r>
      <w:r>
        <w:rPr>
          <w:spacing w:val="-20"/>
        </w:rPr>
        <w:t xml:space="preserve"> </w:t>
      </w:r>
      <w:r>
        <w:t>Team</w:t>
      </w:r>
      <w:r>
        <w:rPr>
          <w:spacing w:val="-19"/>
        </w:rPr>
        <w:t xml:space="preserve"> </w:t>
      </w:r>
      <w:r>
        <w:t>who</w:t>
      </w:r>
      <w:r>
        <w:rPr>
          <w:spacing w:val="-19"/>
        </w:rPr>
        <w:t xml:space="preserve"> </w:t>
      </w:r>
      <w:r>
        <w:t>will</w:t>
      </w:r>
      <w:r>
        <w:rPr>
          <w:spacing w:val="-20"/>
        </w:rPr>
        <w:t xml:space="preserve"> </w:t>
      </w:r>
      <w:r>
        <w:t>follow</w:t>
      </w:r>
      <w:r>
        <w:rPr>
          <w:spacing w:val="-20"/>
        </w:rPr>
        <w:t xml:space="preserve"> </w:t>
      </w:r>
      <w:r>
        <w:t>this</w:t>
      </w:r>
      <w:r>
        <w:rPr>
          <w:spacing w:val="-19"/>
        </w:rPr>
        <w:t xml:space="preserve"> </w:t>
      </w:r>
      <w:r>
        <w:t>up.</w:t>
      </w:r>
    </w:p>
    <w:p w:rsidR="009457A7" w:rsidRDefault="009330A8">
      <w:pPr>
        <w:pStyle w:val="Heading1"/>
        <w:numPr>
          <w:ilvl w:val="0"/>
          <w:numId w:val="3"/>
        </w:numPr>
        <w:tabs>
          <w:tab w:val="left" w:pos="965"/>
        </w:tabs>
        <w:spacing w:before="238"/>
        <w:ind w:left="965" w:hanging="245"/>
      </w:pPr>
      <w:r>
        <w:rPr>
          <w:color w:val="2E5395"/>
          <w:w w:val="85"/>
        </w:rPr>
        <w:t>Whistle-</w:t>
      </w:r>
      <w:r>
        <w:rPr>
          <w:color w:val="2E5395"/>
          <w:spacing w:val="-2"/>
        </w:rPr>
        <w:t>blowing</w:t>
      </w:r>
    </w:p>
    <w:p w:rsidR="009457A7" w:rsidRDefault="009330A8">
      <w:pPr>
        <w:pStyle w:val="BodyText"/>
        <w:spacing w:before="244" w:line="242" w:lineRule="auto"/>
        <w:ind w:left="720" w:right="163"/>
        <w:jc w:val="both"/>
      </w:pPr>
      <w:r>
        <w:rPr>
          <w:spacing w:val="-2"/>
        </w:rPr>
        <w:t>Any</w:t>
      </w:r>
      <w:r>
        <w:rPr>
          <w:spacing w:val="-16"/>
        </w:rPr>
        <w:t xml:space="preserve"> </w:t>
      </w:r>
      <w:r>
        <w:rPr>
          <w:spacing w:val="-2"/>
        </w:rPr>
        <w:t>issues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which</w:t>
      </w:r>
      <w:r>
        <w:rPr>
          <w:spacing w:val="-15"/>
        </w:rPr>
        <w:t xml:space="preserve"> </w:t>
      </w:r>
      <w:r>
        <w:rPr>
          <w:spacing w:val="-2"/>
        </w:rPr>
        <w:t>contravene</w:t>
      </w:r>
      <w:r>
        <w:rPr>
          <w:spacing w:val="-15"/>
        </w:rPr>
        <w:t xml:space="preserve"> </w:t>
      </w:r>
      <w:r>
        <w:rPr>
          <w:spacing w:val="-2"/>
        </w:rPr>
        <w:t>this</w:t>
      </w:r>
      <w:r>
        <w:rPr>
          <w:spacing w:val="-15"/>
        </w:rPr>
        <w:t xml:space="preserve"> </w:t>
      </w:r>
      <w:r>
        <w:rPr>
          <w:spacing w:val="-2"/>
        </w:rPr>
        <w:t>policy,</w:t>
      </w:r>
      <w:r>
        <w:rPr>
          <w:spacing w:val="-16"/>
        </w:rPr>
        <w:t xml:space="preserve"> </w:t>
      </w:r>
      <w:r>
        <w:rPr>
          <w:spacing w:val="-2"/>
        </w:rPr>
        <w:t>or</w:t>
      </w:r>
      <w:r>
        <w:rPr>
          <w:spacing w:val="-17"/>
        </w:rPr>
        <w:t xml:space="preserve"> </w:t>
      </w:r>
      <w:r>
        <w:rPr>
          <w:spacing w:val="-2"/>
        </w:rPr>
        <w:t>which</w:t>
      </w:r>
      <w:r>
        <w:rPr>
          <w:spacing w:val="-15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individual</w:t>
      </w:r>
      <w:r>
        <w:rPr>
          <w:spacing w:val="-13"/>
        </w:rPr>
        <w:t xml:space="preserve"> </w:t>
      </w:r>
      <w:r>
        <w:rPr>
          <w:spacing w:val="-2"/>
        </w:rPr>
        <w:t>does</w:t>
      </w:r>
      <w:r>
        <w:rPr>
          <w:spacing w:val="-14"/>
        </w:rPr>
        <w:t xml:space="preserve"> </w:t>
      </w:r>
      <w:r>
        <w:rPr>
          <w:spacing w:val="-2"/>
        </w:rPr>
        <w:t>not</w:t>
      </w:r>
      <w:r>
        <w:rPr>
          <w:spacing w:val="-15"/>
        </w:rPr>
        <w:t xml:space="preserve"> </w:t>
      </w:r>
      <w:r>
        <w:rPr>
          <w:spacing w:val="-2"/>
        </w:rPr>
        <w:t>feel</w:t>
      </w:r>
      <w:r>
        <w:rPr>
          <w:spacing w:val="-13"/>
        </w:rPr>
        <w:t xml:space="preserve"> </w:t>
      </w:r>
      <w:r>
        <w:rPr>
          <w:spacing w:val="-2"/>
        </w:rPr>
        <w:t>has</w:t>
      </w:r>
      <w:r>
        <w:rPr>
          <w:spacing w:val="-15"/>
        </w:rPr>
        <w:t xml:space="preserve"> </w:t>
      </w:r>
      <w:r>
        <w:rPr>
          <w:spacing w:val="-2"/>
        </w:rPr>
        <w:t>been</w:t>
      </w:r>
      <w:r>
        <w:rPr>
          <w:spacing w:val="-18"/>
        </w:rPr>
        <w:t xml:space="preserve"> </w:t>
      </w:r>
      <w:r>
        <w:rPr>
          <w:spacing w:val="-2"/>
        </w:rPr>
        <w:t xml:space="preserve">properly </w:t>
      </w:r>
      <w:r>
        <w:t>addressed</w:t>
      </w:r>
      <w:r>
        <w:rPr>
          <w:spacing w:val="-20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Senior</w:t>
      </w:r>
      <w:r>
        <w:rPr>
          <w:spacing w:val="-20"/>
        </w:rPr>
        <w:t xml:space="preserve"> </w:t>
      </w:r>
      <w:r>
        <w:t>Leadership</w:t>
      </w:r>
      <w:r>
        <w:rPr>
          <w:spacing w:val="-19"/>
        </w:rPr>
        <w:t xml:space="preserve"> </w:t>
      </w:r>
      <w:r>
        <w:t>Team</w:t>
      </w:r>
      <w:r>
        <w:rPr>
          <w:spacing w:val="-20"/>
        </w:rPr>
        <w:t xml:space="preserve"> </w:t>
      </w:r>
      <w:r>
        <w:t>can</w:t>
      </w:r>
      <w:r>
        <w:rPr>
          <w:spacing w:val="-19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reported</w:t>
      </w:r>
      <w:r>
        <w:rPr>
          <w:spacing w:val="-20"/>
        </w:rPr>
        <w:t xml:space="preserve"> </w:t>
      </w:r>
      <w:r>
        <w:t>using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steps</w:t>
      </w:r>
      <w:r>
        <w:rPr>
          <w:spacing w:val="-20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 xml:space="preserve">Whistleblowing </w:t>
      </w:r>
      <w:r>
        <w:rPr>
          <w:spacing w:val="-2"/>
        </w:rPr>
        <w:t>policy.</w:t>
      </w:r>
    </w:p>
    <w:p w:rsidR="009457A7" w:rsidRDefault="009330A8">
      <w:pPr>
        <w:pStyle w:val="Heading1"/>
        <w:numPr>
          <w:ilvl w:val="0"/>
          <w:numId w:val="3"/>
        </w:numPr>
        <w:tabs>
          <w:tab w:val="left" w:pos="966"/>
        </w:tabs>
        <w:spacing w:before="240"/>
        <w:ind w:left="966" w:hanging="246"/>
      </w:pPr>
      <w:r>
        <w:rPr>
          <w:color w:val="2E5395"/>
          <w:w w:val="90"/>
        </w:rPr>
        <w:t>Monitoring</w:t>
      </w:r>
      <w:r>
        <w:rPr>
          <w:color w:val="2E5395"/>
          <w:spacing w:val="29"/>
        </w:rPr>
        <w:t xml:space="preserve"> </w:t>
      </w:r>
      <w:r>
        <w:rPr>
          <w:color w:val="2E5395"/>
          <w:spacing w:val="-2"/>
        </w:rPr>
        <w:t>Arrangements</w:t>
      </w:r>
    </w:p>
    <w:p w:rsidR="009457A7" w:rsidRDefault="009330A8">
      <w:pPr>
        <w:pStyle w:val="BodyText"/>
        <w:spacing w:before="163" w:line="242" w:lineRule="auto"/>
        <w:ind w:left="720" w:right="152"/>
        <w:jc w:val="both"/>
      </w:pP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policy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6"/>
        </w:rPr>
        <w:t xml:space="preserve"> </w:t>
      </w:r>
      <w:r>
        <w:rPr>
          <w:spacing w:val="-4"/>
        </w:rPr>
        <w:t>reviewed</w:t>
      </w:r>
      <w:r>
        <w:rPr>
          <w:spacing w:val="-15"/>
        </w:rPr>
        <w:t xml:space="preserve"> </w:t>
      </w:r>
      <w:r>
        <w:rPr>
          <w:spacing w:val="-4"/>
        </w:rPr>
        <w:t>by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headteacher</w:t>
      </w:r>
      <w:r>
        <w:rPr>
          <w:spacing w:val="-15"/>
        </w:rPr>
        <w:t xml:space="preserve"> </w:t>
      </w:r>
      <w:r>
        <w:rPr>
          <w:spacing w:val="-4"/>
        </w:rPr>
        <w:t>every</w:t>
      </w:r>
      <w:r>
        <w:rPr>
          <w:spacing w:val="-16"/>
        </w:rPr>
        <w:t xml:space="preserve"> </w:t>
      </w:r>
      <w:r>
        <w:rPr>
          <w:spacing w:val="-4"/>
        </w:rPr>
        <w:t>3</w:t>
      </w:r>
      <w:r>
        <w:rPr>
          <w:spacing w:val="-15"/>
        </w:rPr>
        <w:t xml:space="preserve"> </w:t>
      </w:r>
      <w:r>
        <w:rPr>
          <w:spacing w:val="-4"/>
        </w:rPr>
        <w:t>years</w:t>
      </w:r>
      <w:r>
        <w:rPr>
          <w:spacing w:val="-15"/>
        </w:rPr>
        <w:t xml:space="preserve"> </w:t>
      </w:r>
      <w:r>
        <w:rPr>
          <w:spacing w:val="-4"/>
        </w:rPr>
        <w:t>but</w:t>
      </w:r>
      <w:r>
        <w:rPr>
          <w:spacing w:val="-16"/>
        </w:rPr>
        <w:t xml:space="preserve"> </w:t>
      </w:r>
      <w:r>
        <w:rPr>
          <w:spacing w:val="-4"/>
        </w:rPr>
        <w:t>can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revised</w:t>
      </w:r>
      <w:r>
        <w:rPr>
          <w:spacing w:val="-16"/>
        </w:rPr>
        <w:t xml:space="preserve"> </w:t>
      </w:r>
      <w:r>
        <w:rPr>
          <w:spacing w:val="-4"/>
        </w:rPr>
        <w:t>earlier</w:t>
      </w:r>
      <w:r>
        <w:rPr>
          <w:spacing w:val="-15"/>
        </w:rPr>
        <w:t xml:space="preserve"> </w:t>
      </w:r>
      <w:r>
        <w:rPr>
          <w:spacing w:val="-4"/>
        </w:rPr>
        <w:t>if</w:t>
      </w:r>
      <w:r>
        <w:rPr>
          <w:spacing w:val="-15"/>
        </w:rPr>
        <w:t xml:space="preserve"> </w:t>
      </w:r>
      <w:r>
        <w:rPr>
          <w:spacing w:val="-4"/>
        </w:rPr>
        <w:t xml:space="preserve">required. </w:t>
      </w:r>
      <w:r>
        <w:t>At</w:t>
      </w:r>
      <w:r>
        <w:rPr>
          <w:spacing w:val="-15"/>
        </w:rPr>
        <w:t xml:space="preserve"> </w:t>
      </w:r>
      <w:r>
        <w:t>every</w:t>
      </w:r>
      <w:r>
        <w:rPr>
          <w:spacing w:val="-15"/>
        </w:rPr>
        <w:t xml:space="preserve"> </w:t>
      </w:r>
      <w:r>
        <w:t>review,</w:t>
      </w:r>
      <w:r>
        <w:rPr>
          <w:spacing w:val="-1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policy</w:t>
      </w:r>
      <w:r>
        <w:rPr>
          <w:spacing w:val="-15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approved</w:t>
      </w:r>
      <w:r>
        <w:rPr>
          <w:spacing w:val="-13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full</w:t>
      </w:r>
      <w:r>
        <w:rPr>
          <w:spacing w:val="-13"/>
        </w:rPr>
        <w:t xml:space="preserve"> </w:t>
      </w:r>
      <w:r>
        <w:t>governing</w:t>
      </w:r>
      <w:r>
        <w:rPr>
          <w:spacing w:val="-15"/>
        </w:rPr>
        <w:t xml:space="preserve"> </w:t>
      </w:r>
      <w:r>
        <w:t>board.</w:t>
      </w:r>
    </w:p>
    <w:p w:rsidR="009457A7" w:rsidRDefault="009330A8">
      <w:pPr>
        <w:pStyle w:val="Heading1"/>
        <w:numPr>
          <w:ilvl w:val="0"/>
          <w:numId w:val="3"/>
        </w:numPr>
        <w:tabs>
          <w:tab w:val="left" w:pos="968"/>
        </w:tabs>
        <w:spacing w:before="241"/>
        <w:ind w:left="968"/>
      </w:pPr>
      <w:r>
        <w:rPr>
          <w:color w:val="2E5395"/>
          <w:w w:val="90"/>
        </w:rPr>
        <w:t>Links</w:t>
      </w:r>
      <w:r>
        <w:rPr>
          <w:color w:val="2E5395"/>
          <w:spacing w:val="-5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Other</w:t>
      </w:r>
      <w:r>
        <w:rPr>
          <w:color w:val="2E5395"/>
          <w:spacing w:val="-5"/>
          <w:w w:val="90"/>
        </w:rPr>
        <w:t xml:space="preserve"> </w:t>
      </w:r>
      <w:r>
        <w:rPr>
          <w:color w:val="2E5395"/>
          <w:spacing w:val="-2"/>
          <w:w w:val="90"/>
        </w:rPr>
        <w:t>Polices</w:t>
      </w:r>
    </w:p>
    <w:p w:rsidR="009457A7" w:rsidRDefault="009330A8">
      <w:pPr>
        <w:pStyle w:val="BodyText"/>
        <w:spacing w:before="163"/>
        <w:ind w:left="720"/>
        <w:jc w:val="both"/>
      </w:pPr>
      <w:r>
        <w:rPr>
          <w:spacing w:val="-2"/>
          <w:w w:val="90"/>
        </w:rPr>
        <w:t>This</w:t>
      </w:r>
      <w:r>
        <w:rPr>
          <w:spacing w:val="-10"/>
        </w:rPr>
        <w:t xml:space="preserve"> </w:t>
      </w:r>
      <w:r>
        <w:rPr>
          <w:spacing w:val="-2"/>
          <w:w w:val="90"/>
        </w:rPr>
        <w:t>policy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links</w:t>
      </w:r>
      <w:r>
        <w:rPr>
          <w:spacing w:val="-9"/>
        </w:rPr>
        <w:t xml:space="preserve"> </w:t>
      </w:r>
      <w:r>
        <w:rPr>
          <w:spacing w:val="-2"/>
          <w:w w:val="90"/>
        </w:rPr>
        <w:t>with</w:t>
      </w:r>
      <w:r>
        <w:rPr>
          <w:spacing w:val="-3"/>
          <w:w w:val="90"/>
        </w:rPr>
        <w:t xml:space="preserve"> </w:t>
      </w:r>
      <w:r>
        <w:rPr>
          <w:spacing w:val="-4"/>
          <w:w w:val="90"/>
        </w:rPr>
        <w:t>our:</w:t>
      </w:r>
    </w:p>
    <w:p w:rsidR="009457A7" w:rsidRDefault="009330A8">
      <w:pPr>
        <w:pStyle w:val="ListParagraph"/>
        <w:numPr>
          <w:ilvl w:val="0"/>
          <w:numId w:val="1"/>
        </w:numPr>
        <w:tabs>
          <w:tab w:val="left" w:pos="1440"/>
        </w:tabs>
        <w:spacing w:before="162"/>
        <w:ind w:hanging="360"/>
      </w:pPr>
      <w:r>
        <w:rPr>
          <w:w w:val="90"/>
        </w:rPr>
        <w:t>Whistle-blowing</w:t>
      </w:r>
      <w:r>
        <w:rPr>
          <w:spacing w:val="39"/>
        </w:rPr>
        <w:t xml:space="preserve"> </w:t>
      </w:r>
      <w:r>
        <w:rPr>
          <w:spacing w:val="-2"/>
          <w:w w:val="90"/>
        </w:rPr>
        <w:t>Policy</w:t>
      </w:r>
    </w:p>
    <w:p w:rsidR="009457A7" w:rsidRDefault="009330A8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spacing w:val="-7"/>
        </w:rPr>
        <w:t xml:space="preserve">Recruitment </w:t>
      </w:r>
      <w:r>
        <w:rPr>
          <w:spacing w:val="-2"/>
        </w:rPr>
        <w:t>Policy</w:t>
      </w:r>
    </w:p>
    <w:p w:rsidR="009457A7" w:rsidRDefault="009330A8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rPr>
          <w:w w:val="85"/>
        </w:rPr>
        <w:t>SEND</w:t>
      </w:r>
      <w:r>
        <w:rPr>
          <w:spacing w:val="3"/>
        </w:rPr>
        <w:t xml:space="preserve"> </w:t>
      </w:r>
      <w:r>
        <w:rPr>
          <w:spacing w:val="-2"/>
          <w:w w:val="95"/>
        </w:rPr>
        <w:t>Policy</w:t>
      </w:r>
    </w:p>
    <w:p w:rsidR="009457A7" w:rsidRDefault="009330A8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w w:val="90"/>
        </w:rPr>
        <w:t>Admissions</w:t>
      </w:r>
      <w:r>
        <w:rPr>
          <w:spacing w:val="4"/>
        </w:rPr>
        <w:t xml:space="preserve"> </w:t>
      </w:r>
      <w:r>
        <w:rPr>
          <w:spacing w:val="-2"/>
        </w:rPr>
        <w:t>Policy</w:t>
      </w:r>
    </w:p>
    <w:sectPr w:rsidR="009457A7">
      <w:pgSz w:w="11910" w:h="16840"/>
      <w:pgMar w:top="1140" w:right="560" w:bottom="1200" w:left="0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E84" w:rsidRDefault="00705E84">
      <w:r>
        <w:separator/>
      </w:r>
    </w:p>
  </w:endnote>
  <w:endnote w:type="continuationSeparator" w:id="0">
    <w:p w:rsidR="00705E84" w:rsidRDefault="0070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7A7" w:rsidRDefault="009330A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2432" behindDoc="1" locked="0" layoutInCell="1" allowOverlap="1">
              <wp:simplePos x="0" y="0"/>
              <wp:positionH relativeFrom="page">
                <wp:posOffset>6390894</wp:posOffset>
              </wp:positionH>
              <wp:positionV relativeFrom="page">
                <wp:posOffset>9905969</wp:posOffset>
              </wp:positionV>
              <wp:extent cx="72580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457A7" w:rsidRDefault="009330A8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03.2pt;margin-top:780pt;width:57.15pt;height:14.25pt;z-index:-1587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" filled="f" stroked="f">
              <v:textbox inset="0,0,0,0">
                <w:txbxContent>
                  <w:p w:rsidR="009457A7" w:rsidRDefault="009330A8">
                    <w:pPr>
                      <w:spacing w:before="19"/>
                      <w:ind w:left="20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b/>
                        <w:sz w:val="20"/>
                      </w:rPr>
                      <w:t>1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ahoma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10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E84" w:rsidRDefault="00705E84">
      <w:r>
        <w:separator/>
      </w:r>
    </w:p>
  </w:footnote>
  <w:footnote w:type="continuationSeparator" w:id="0">
    <w:p w:rsidR="00705E84" w:rsidRDefault="00705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75187"/>
    <w:multiLevelType w:val="multilevel"/>
    <w:tmpl w:val="00868F50"/>
    <w:lvl w:ilvl="0">
      <w:start w:val="1"/>
      <w:numFmt w:val="decimal"/>
      <w:lvlText w:val="%1."/>
      <w:lvlJc w:val="left"/>
      <w:pPr>
        <w:ind w:left="967" w:hanging="248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0"/>
        <w:w w:val="88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52" w:hanging="432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-2"/>
        <w:w w:val="88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0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79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5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2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9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4C86AAC"/>
    <w:multiLevelType w:val="hybridMultilevel"/>
    <w:tmpl w:val="1C229C38"/>
    <w:lvl w:ilvl="0" w:tplc="B6EC0E58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9026A66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21480E30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9F3C3048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8B6C52E4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6B60D634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32A8E5D6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FFA05046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EE0ABBA2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655B156E"/>
    <w:multiLevelType w:val="hybridMultilevel"/>
    <w:tmpl w:val="ACBE934A"/>
    <w:lvl w:ilvl="0" w:tplc="07246CE2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8B8B2EE">
      <w:numFmt w:val="bullet"/>
      <w:lvlText w:val="•"/>
      <w:lvlJc w:val="left"/>
      <w:pPr>
        <w:ind w:left="2106" w:hanging="360"/>
      </w:pPr>
      <w:rPr>
        <w:rFonts w:hint="default"/>
        <w:lang w:val="en-US" w:eastAsia="en-US" w:bidi="ar-SA"/>
      </w:rPr>
    </w:lvl>
    <w:lvl w:ilvl="2" w:tplc="FE26B770">
      <w:numFmt w:val="bullet"/>
      <w:lvlText w:val="•"/>
      <w:lvlJc w:val="left"/>
      <w:pPr>
        <w:ind w:left="3133" w:hanging="360"/>
      </w:pPr>
      <w:rPr>
        <w:rFonts w:hint="default"/>
        <w:lang w:val="en-US" w:eastAsia="en-US" w:bidi="ar-SA"/>
      </w:rPr>
    </w:lvl>
    <w:lvl w:ilvl="3" w:tplc="C03A2C10">
      <w:numFmt w:val="bullet"/>
      <w:lvlText w:val="•"/>
      <w:lvlJc w:val="left"/>
      <w:pPr>
        <w:ind w:left="4159" w:hanging="360"/>
      </w:pPr>
      <w:rPr>
        <w:rFonts w:hint="default"/>
        <w:lang w:val="en-US" w:eastAsia="en-US" w:bidi="ar-SA"/>
      </w:rPr>
    </w:lvl>
    <w:lvl w:ilvl="4" w:tplc="E86E59AA">
      <w:numFmt w:val="bullet"/>
      <w:lvlText w:val="•"/>
      <w:lvlJc w:val="left"/>
      <w:pPr>
        <w:ind w:left="5186" w:hanging="360"/>
      </w:pPr>
      <w:rPr>
        <w:rFonts w:hint="default"/>
        <w:lang w:val="en-US" w:eastAsia="en-US" w:bidi="ar-SA"/>
      </w:rPr>
    </w:lvl>
    <w:lvl w:ilvl="5" w:tplc="5996583A">
      <w:numFmt w:val="bullet"/>
      <w:lvlText w:val="•"/>
      <w:lvlJc w:val="left"/>
      <w:pPr>
        <w:ind w:left="6213" w:hanging="360"/>
      </w:pPr>
      <w:rPr>
        <w:rFonts w:hint="default"/>
        <w:lang w:val="en-US" w:eastAsia="en-US" w:bidi="ar-SA"/>
      </w:rPr>
    </w:lvl>
    <w:lvl w:ilvl="6" w:tplc="1F36B2D6">
      <w:numFmt w:val="bullet"/>
      <w:lvlText w:val="•"/>
      <w:lvlJc w:val="left"/>
      <w:pPr>
        <w:ind w:left="7239" w:hanging="360"/>
      </w:pPr>
      <w:rPr>
        <w:rFonts w:hint="default"/>
        <w:lang w:val="en-US" w:eastAsia="en-US" w:bidi="ar-SA"/>
      </w:rPr>
    </w:lvl>
    <w:lvl w:ilvl="7" w:tplc="472024C8">
      <w:numFmt w:val="bullet"/>
      <w:lvlText w:val="•"/>
      <w:lvlJc w:val="left"/>
      <w:pPr>
        <w:ind w:left="8266" w:hanging="360"/>
      </w:pPr>
      <w:rPr>
        <w:rFonts w:hint="default"/>
        <w:lang w:val="en-US" w:eastAsia="en-US" w:bidi="ar-SA"/>
      </w:rPr>
    </w:lvl>
    <w:lvl w:ilvl="8" w:tplc="75EECC74">
      <w:numFmt w:val="bullet"/>
      <w:lvlText w:val="•"/>
      <w:lvlJc w:val="left"/>
      <w:pPr>
        <w:ind w:left="9293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7A7"/>
    <w:rsid w:val="00540151"/>
    <w:rsid w:val="00705E84"/>
    <w:rsid w:val="009330A8"/>
    <w:rsid w:val="009457A7"/>
    <w:rsid w:val="00D8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9EAC3"/>
  <w15:docId w15:val="{D03D81A2-E7BF-4045-AD32-3AE211455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965" w:hanging="245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523"/>
      <w:ind w:left="1576"/>
      <w:jc w:val="center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ind w:left="1079" w:hanging="360"/>
    </w:pPr>
  </w:style>
  <w:style w:type="paragraph" w:customStyle="1" w:styleId="TableParagraph">
    <w:name w:val="Table Paragraph"/>
    <w:basedOn w:val="Normal"/>
    <w:uiPriority w:val="1"/>
    <w:qFormat/>
    <w:pPr>
      <w:spacing w:before="67"/>
      <w:ind w:left="34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Maariyah Abubaker</dc:creator>
  <cp:lastModifiedBy>Nabil Abdul Sattar</cp:lastModifiedBy>
  <cp:revision>3</cp:revision>
  <dcterms:created xsi:type="dcterms:W3CDTF">2024-11-12T13:25:00Z</dcterms:created>
  <dcterms:modified xsi:type="dcterms:W3CDTF">2024-11-26T11:21:00Z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2019</vt:lpwstr>
  </property>
</Properties>
</file>